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65" w:rsidRPr="00B530E2" w:rsidRDefault="00072065" w:rsidP="00B530E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E2">
        <w:rPr>
          <w:rFonts w:ascii="Times New Roman" w:hAnsi="Times New Roman" w:cs="Times New Roman"/>
          <w:b/>
          <w:sz w:val="28"/>
          <w:szCs w:val="28"/>
        </w:rPr>
        <w:t xml:space="preserve">Министерство общего и профессионального образования </w:t>
      </w:r>
      <w:proofErr w:type="gramStart"/>
      <w:r w:rsidRPr="00B530E2">
        <w:rPr>
          <w:rFonts w:ascii="Times New Roman" w:hAnsi="Times New Roman" w:cs="Times New Roman"/>
          <w:b/>
          <w:sz w:val="28"/>
          <w:szCs w:val="28"/>
        </w:rPr>
        <w:t>Свердловской</w:t>
      </w:r>
      <w:proofErr w:type="gramEnd"/>
      <w:r w:rsidRPr="00B530E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72065" w:rsidRPr="00B530E2" w:rsidRDefault="00B530E2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E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23 «Ромашка»</w:t>
      </w: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30E2" w:rsidRPr="00B530E2" w:rsidRDefault="00B530E2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30E2" w:rsidRPr="00B530E2" w:rsidRDefault="00BF67C1" w:rsidP="00BF67C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B530E2" w:rsidRPr="00B530E2" w:rsidRDefault="00BF67C1" w:rsidP="00BF67C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 xml:space="preserve">участников педагогической мастерской </w:t>
      </w:r>
    </w:p>
    <w:p w:rsidR="00BF67C1" w:rsidRPr="00B530E2" w:rsidRDefault="00BF67C1" w:rsidP="00BF67C1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>«Интерактивное родительское собрание: преимущества, особенности организации»</w:t>
      </w: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E2">
        <w:rPr>
          <w:rFonts w:ascii="Times New Roman" w:hAnsi="Times New Roman" w:cs="Times New Roman"/>
          <w:b/>
          <w:sz w:val="28"/>
          <w:szCs w:val="28"/>
        </w:rPr>
        <w:t>План родите</w:t>
      </w:r>
      <w:r w:rsidR="003271BC" w:rsidRPr="00B530E2">
        <w:rPr>
          <w:rFonts w:ascii="Times New Roman" w:hAnsi="Times New Roman" w:cs="Times New Roman"/>
          <w:b/>
          <w:sz w:val="28"/>
          <w:szCs w:val="28"/>
        </w:rPr>
        <w:t>л</w:t>
      </w:r>
      <w:r w:rsidR="003F23CD" w:rsidRPr="00B530E2">
        <w:rPr>
          <w:rFonts w:ascii="Times New Roman" w:hAnsi="Times New Roman" w:cs="Times New Roman"/>
          <w:b/>
          <w:sz w:val="28"/>
          <w:szCs w:val="28"/>
        </w:rPr>
        <w:t>ьского собрания по теме «Играем – речь развиваем</w:t>
      </w:r>
      <w:r w:rsidR="003271BC" w:rsidRPr="00B530E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3271BC" w:rsidRPr="00B530E2">
        <w:rPr>
          <w:rFonts w:ascii="Times New Roman" w:hAnsi="Times New Roman" w:cs="Times New Roman"/>
          <w:sz w:val="28"/>
          <w:szCs w:val="28"/>
        </w:rPr>
        <w:t xml:space="preserve">детей раннего </w:t>
      </w:r>
      <w:r w:rsidR="00B530E2" w:rsidRPr="00B530E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3271BC" w:rsidRPr="00B530E2">
        <w:rPr>
          <w:rFonts w:ascii="Times New Roman" w:hAnsi="Times New Roman" w:cs="Times New Roman"/>
          <w:sz w:val="28"/>
          <w:szCs w:val="28"/>
        </w:rPr>
        <w:t>возраста</w:t>
      </w: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77"/>
        <w:tblW w:w="0" w:type="auto"/>
        <w:tblLook w:val="04A0"/>
      </w:tblPr>
      <w:tblGrid>
        <w:gridCol w:w="4110"/>
      </w:tblGrid>
      <w:tr w:rsidR="00B530E2" w:rsidRPr="00B530E2" w:rsidTr="00B530E2">
        <w:tc>
          <w:tcPr>
            <w:tcW w:w="4110" w:type="dxa"/>
          </w:tcPr>
          <w:p w:rsidR="00B530E2" w:rsidRPr="00B530E2" w:rsidRDefault="00B530E2" w:rsidP="00B530E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>Разработчики:</w:t>
            </w:r>
          </w:p>
        </w:tc>
      </w:tr>
      <w:tr w:rsidR="00B530E2" w:rsidRPr="00B530E2" w:rsidTr="00B530E2">
        <w:tc>
          <w:tcPr>
            <w:tcW w:w="4110" w:type="dxa"/>
          </w:tcPr>
          <w:p w:rsidR="00B530E2" w:rsidRPr="00B530E2" w:rsidRDefault="00B530E2" w:rsidP="00B530E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>Путанс С.В. – воспитатель 1 квалификационная категория</w:t>
            </w:r>
          </w:p>
        </w:tc>
      </w:tr>
      <w:tr w:rsidR="00B530E2" w:rsidRPr="00B530E2" w:rsidTr="00B530E2">
        <w:tc>
          <w:tcPr>
            <w:tcW w:w="4110" w:type="dxa"/>
          </w:tcPr>
          <w:p w:rsidR="00B530E2" w:rsidRPr="00B530E2" w:rsidRDefault="00B530E2" w:rsidP="00B530E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>Кадырова Р.М. – заместитель заведующего по ВМР</w:t>
            </w:r>
          </w:p>
        </w:tc>
      </w:tr>
    </w:tbl>
    <w:p w:rsidR="00B530E2" w:rsidRPr="00B530E2" w:rsidRDefault="00B530E2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30E2" w:rsidRPr="00B530E2" w:rsidRDefault="00B530E2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2065" w:rsidRPr="00B530E2" w:rsidRDefault="00072065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0720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085"/>
        <w:gridCol w:w="3686"/>
        <w:gridCol w:w="3650"/>
      </w:tblGrid>
      <w:tr w:rsidR="0092178E" w:rsidRPr="00780E49" w:rsidTr="00B61002">
        <w:tc>
          <w:tcPr>
            <w:tcW w:w="3085" w:type="dxa"/>
          </w:tcPr>
          <w:p w:rsidR="0092178E" w:rsidRPr="00780E49" w:rsidRDefault="0092178E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родительского собрания:</w:t>
            </w:r>
          </w:p>
        </w:tc>
        <w:tc>
          <w:tcPr>
            <w:tcW w:w="7336" w:type="dxa"/>
            <w:gridSpan w:val="2"/>
          </w:tcPr>
          <w:p w:rsidR="0092178E" w:rsidRPr="00780E49" w:rsidRDefault="004B5647" w:rsidP="00780E4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BF67C1" w:rsidRPr="00780E49" w:rsidTr="00B61002">
        <w:tc>
          <w:tcPr>
            <w:tcW w:w="3085" w:type="dxa"/>
          </w:tcPr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b/>
                <w:sz w:val="28"/>
                <w:szCs w:val="28"/>
              </w:rPr>
              <w:t>Цель родительского собрания:</w:t>
            </w:r>
          </w:p>
        </w:tc>
        <w:tc>
          <w:tcPr>
            <w:tcW w:w="7336" w:type="dxa"/>
            <w:gridSpan w:val="2"/>
          </w:tcPr>
          <w:p w:rsidR="00BF67C1" w:rsidRPr="00780E49" w:rsidRDefault="00780E49" w:rsidP="006C074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8C3193" w:rsidRPr="0078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овышение родительской компетенции </w:t>
            </w:r>
            <w:r w:rsidR="00032A01" w:rsidRPr="0078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речевому развитию</w:t>
            </w:r>
            <w:r w:rsidR="008C3193" w:rsidRPr="0078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C07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детей дошкольного возраста </w:t>
            </w:r>
            <w:r w:rsidR="00032A01" w:rsidRPr="0078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процессе игры</w:t>
            </w:r>
            <w:r w:rsidR="008C3193" w:rsidRPr="0078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F67C1" w:rsidRPr="00780E49" w:rsidTr="00B61002">
        <w:tc>
          <w:tcPr>
            <w:tcW w:w="3085" w:type="dxa"/>
          </w:tcPr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родительского собрания:</w:t>
            </w:r>
          </w:p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  <w:gridSpan w:val="2"/>
          </w:tcPr>
          <w:p w:rsidR="00BF67C1" w:rsidRPr="00780E49" w:rsidRDefault="00556E29" w:rsidP="00780E49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проблему речевого развития детей раннего </w:t>
            </w:r>
            <w:r w:rsidR="00780E4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  <w:r w:rsidR="006C0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6E29" w:rsidRPr="00780E49" w:rsidRDefault="004B5647" w:rsidP="00780E49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в процесс </w:t>
            </w:r>
            <w:r w:rsidR="00556E29" w:rsidRPr="00780E49">
              <w:rPr>
                <w:rFonts w:ascii="Times New Roman" w:hAnsi="Times New Roman" w:cs="Times New Roman"/>
                <w:sz w:val="28"/>
                <w:szCs w:val="28"/>
              </w:rPr>
              <w:t>речевого развития детей</w:t>
            </w:r>
            <w:r w:rsidR="006C0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6E29"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647" w:rsidRPr="00780E49" w:rsidRDefault="004B5647" w:rsidP="00780E49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</w:t>
            </w:r>
            <w:proofErr w:type="gramStart"/>
            <w:r w:rsidRPr="00780E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деятельности для общения с ребенком</w:t>
            </w:r>
            <w:r w:rsidR="006C0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7C1" w:rsidRPr="00780E49" w:rsidTr="00B61002">
        <w:tc>
          <w:tcPr>
            <w:tcW w:w="3085" w:type="dxa"/>
          </w:tcPr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336" w:type="dxa"/>
            <w:gridSpan w:val="2"/>
          </w:tcPr>
          <w:p w:rsidR="00017449" w:rsidRPr="00780E49" w:rsidRDefault="00017449" w:rsidP="00780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Ноутбук, проектор, экран или телевизор,  видеозапись детей на </w:t>
            </w:r>
            <w:proofErr w:type="gramStart"/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занятиях</w:t>
            </w:r>
            <w:proofErr w:type="gramEnd"/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 время игры</w:t>
            </w:r>
            <w:r w:rsid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, буклеты «Речь ребенка в 2 года»,  «Растем, играя», «Игра и речь», к</w:t>
            </w: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арточки красного, синего, жёлтого цвета.</w:t>
            </w:r>
          </w:p>
          <w:p w:rsidR="00BF67C1" w:rsidRPr="00780E49" w:rsidRDefault="00BF67C1" w:rsidP="003E34D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7C1" w:rsidRPr="00780E49" w:rsidTr="00B61002">
        <w:tc>
          <w:tcPr>
            <w:tcW w:w="3085" w:type="dxa"/>
            <w:vMerge w:val="restart"/>
          </w:tcPr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работа</w:t>
            </w:r>
          </w:p>
        </w:tc>
        <w:tc>
          <w:tcPr>
            <w:tcW w:w="3686" w:type="dxa"/>
          </w:tcPr>
          <w:p w:rsidR="00BF67C1" w:rsidRPr="00780E49" w:rsidRDefault="00BF67C1" w:rsidP="00780E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Со стороны </w:t>
            </w:r>
            <w:r w:rsidR="00780E49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3650" w:type="dxa"/>
          </w:tcPr>
          <w:p w:rsidR="00BF67C1" w:rsidRPr="00780E49" w:rsidRDefault="00BF67C1" w:rsidP="00780E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</w:t>
            </w:r>
          </w:p>
        </w:tc>
      </w:tr>
      <w:tr w:rsidR="00BF67C1" w:rsidRPr="00780E49" w:rsidTr="00B61002">
        <w:tc>
          <w:tcPr>
            <w:tcW w:w="3085" w:type="dxa"/>
            <w:vMerge/>
          </w:tcPr>
          <w:p w:rsidR="00BF67C1" w:rsidRPr="00780E49" w:rsidRDefault="00BF67C1" w:rsidP="00BF67C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67C1" w:rsidRPr="00780E49" w:rsidRDefault="0059247B" w:rsidP="00780E4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  <w:p w:rsidR="00E52957" w:rsidRPr="00780E49" w:rsidRDefault="00E52957" w:rsidP="00780E4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</w:t>
            </w:r>
          </w:p>
          <w:p w:rsidR="00E52957" w:rsidRPr="00780E49" w:rsidRDefault="00E52957" w:rsidP="00780E4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для родителей</w:t>
            </w:r>
          </w:p>
          <w:p w:rsidR="00E52957" w:rsidRPr="00780E49" w:rsidRDefault="00E52957" w:rsidP="00780E4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 передвижке</w:t>
            </w:r>
          </w:p>
          <w:p w:rsidR="00E52957" w:rsidRPr="00780E49" w:rsidRDefault="00E52957" w:rsidP="00780E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для родителей</w:t>
            </w:r>
          </w:p>
        </w:tc>
        <w:tc>
          <w:tcPr>
            <w:tcW w:w="3650" w:type="dxa"/>
          </w:tcPr>
          <w:p w:rsidR="00BF67C1" w:rsidRPr="00780E49" w:rsidRDefault="00991185" w:rsidP="00780E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E4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="00106D9F" w:rsidRPr="00780E49">
              <w:rPr>
                <w:rFonts w:ascii="Times New Roman" w:hAnsi="Times New Roman" w:cs="Times New Roman"/>
                <w:sz w:val="28"/>
                <w:szCs w:val="28"/>
              </w:rPr>
              <w:t>консультациями</w:t>
            </w:r>
          </w:p>
        </w:tc>
      </w:tr>
    </w:tbl>
    <w:p w:rsidR="00BF67C1" w:rsidRPr="00B530E2" w:rsidRDefault="00BF67C1" w:rsidP="00BF67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7C1" w:rsidRPr="00B530E2" w:rsidRDefault="00BF67C1" w:rsidP="00BF67C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E2">
        <w:rPr>
          <w:rFonts w:ascii="Times New Roman" w:hAnsi="Times New Roman" w:cs="Times New Roman"/>
          <w:b/>
          <w:sz w:val="28"/>
          <w:szCs w:val="28"/>
        </w:rPr>
        <w:t>Развернутый план родительского собрания</w:t>
      </w:r>
    </w:p>
    <w:tbl>
      <w:tblPr>
        <w:tblStyle w:val="a5"/>
        <w:tblW w:w="0" w:type="auto"/>
        <w:tblLook w:val="04A0"/>
      </w:tblPr>
      <w:tblGrid>
        <w:gridCol w:w="3085"/>
        <w:gridCol w:w="3686"/>
        <w:gridCol w:w="3650"/>
      </w:tblGrid>
      <w:tr w:rsidR="0092178E" w:rsidRPr="00B530E2" w:rsidTr="00B61002">
        <w:tc>
          <w:tcPr>
            <w:tcW w:w="3085" w:type="dxa"/>
          </w:tcPr>
          <w:p w:rsidR="0092178E" w:rsidRPr="00B530E2" w:rsidRDefault="0092178E" w:rsidP="00BF67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686" w:type="dxa"/>
          </w:tcPr>
          <w:p w:rsidR="0092178E" w:rsidRPr="00B530E2" w:rsidRDefault="0092178E" w:rsidP="00780E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деятельности </w:t>
            </w:r>
            <w:r w:rsidR="00780E49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3650" w:type="dxa"/>
          </w:tcPr>
          <w:p w:rsidR="00780E49" w:rsidRDefault="0092178E" w:rsidP="00BF67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</w:t>
            </w:r>
          </w:p>
          <w:p w:rsidR="0092178E" w:rsidRPr="00B530E2" w:rsidRDefault="0092178E" w:rsidP="00BF67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0E2">
              <w:rPr>
                <w:rFonts w:ascii="Times New Roman" w:hAnsi="Times New Roman" w:cs="Times New Roman"/>
                <w:sz w:val="28"/>
                <w:szCs w:val="28"/>
              </w:rPr>
              <w:t>деятельности родителей</w:t>
            </w:r>
          </w:p>
        </w:tc>
      </w:tr>
      <w:tr w:rsidR="0092178E" w:rsidRPr="00B530E2" w:rsidTr="00B61002">
        <w:tc>
          <w:tcPr>
            <w:tcW w:w="3085" w:type="dxa"/>
          </w:tcPr>
          <w:p w:rsidR="0092178E" w:rsidRPr="00B530E2" w:rsidRDefault="00B61002" w:rsidP="00780E4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B610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780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Вступление</w:t>
            </w:r>
          </w:p>
        </w:tc>
        <w:tc>
          <w:tcPr>
            <w:tcW w:w="3686" w:type="dxa"/>
          </w:tcPr>
          <w:p w:rsidR="0092178E" w:rsidRPr="00B530E2" w:rsidRDefault="00780E49" w:rsidP="00780E4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Вступлением воспитатель должен привлечь родителей и сконцентрировать их на теме деловой игры.</w:t>
            </w:r>
          </w:p>
        </w:tc>
        <w:tc>
          <w:tcPr>
            <w:tcW w:w="3650" w:type="dxa"/>
          </w:tcPr>
          <w:p w:rsidR="0092178E" w:rsidRPr="00B530E2" w:rsidRDefault="00780E49" w:rsidP="00780E4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 показывает свою заинтересованность в деловой игре, так как освещается важность обсуждаемого вопроса.</w:t>
            </w:r>
          </w:p>
        </w:tc>
      </w:tr>
      <w:tr w:rsidR="00780E49" w:rsidRPr="00B530E2" w:rsidTr="00B61002">
        <w:tc>
          <w:tcPr>
            <w:tcW w:w="3085" w:type="dxa"/>
          </w:tcPr>
          <w:p w:rsidR="00780E49" w:rsidRDefault="00B61002" w:rsidP="00780E4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II. </w:t>
            </w:r>
            <w:r w:rsidR="00780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Основной этап</w:t>
            </w:r>
          </w:p>
        </w:tc>
        <w:tc>
          <w:tcPr>
            <w:tcW w:w="3686" w:type="dxa"/>
          </w:tcPr>
          <w:p w:rsidR="00780E49" w:rsidRPr="00B530E2" w:rsidRDefault="00780E49" w:rsidP="00707EF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этапе раскрывается тема деловой игры, используются словесные, наглядные методы, которые помогают педагогу достичь поставленной цели.</w:t>
            </w:r>
          </w:p>
        </w:tc>
        <w:tc>
          <w:tcPr>
            <w:tcW w:w="3650" w:type="dxa"/>
          </w:tcPr>
          <w:p w:rsidR="00780E49" w:rsidRPr="00B530E2" w:rsidRDefault="006C0743" w:rsidP="006C074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проявляют инициативность, заинтересованность, с желанием участвует в деловой игре</w:t>
            </w:r>
          </w:p>
        </w:tc>
      </w:tr>
      <w:tr w:rsidR="006C0743" w:rsidRPr="00B530E2" w:rsidTr="00B61002">
        <w:tc>
          <w:tcPr>
            <w:tcW w:w="3085" w:type="dxa"/>
          </w:tcPr>
          <w:p w:rsidR="006C0743" w:rsidRDefault="00B61002" w:rsidP="00780E4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III. </w:t>
            </w:r>
            <w:r w:rsidR="006C0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7336" w:type="dxa"/>
            <w:gridSpan w:val="2"/>
          </w:tcPr>
          <w:p w:rsidR="006C0743" w:rsidRPr="00B530E2" w:rsidRDefault="006C0743" w:rsidP="006C074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заключительном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 и родители подводят итоги общения, делают выводы</w:t>
            </w:r>
            <w:r w:rsidR="00B61002">
              <w:rPr>
                <w:rFonts w:ascii="Times New Roman" w:hAnsi="Times New Roman" w:cs="Times New Roman"/>
                <w:sz w:val="28"/>
                <w:szCs w:val="28"/>
              </w:rPr>
              <w:t>. Проходит рефлексия.</w:t>
            </w:r>
          </w:p>
        </w:tc>
      </w:tr>
    </w:tbl>
    <w:p w:rsidR="0092178E" w:rsidRPr="00B530E2" w:rsidRDefault="0092178E" w:rsidP="009217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6112" w:rsidRDefault="005A6112" w:rsidP="0092178E">
      <w:pPr>
        <w:tabs>
          <w:tab w:val="left" w:pos="993"/>
        </w:tabs>
        <w:spacing w:after="0" w:line="240" w:lineRule="auto"/>
        <w:ind w:firstLine="709"/>
        <w:jc w:val="center"/>
      </w:pPr>
    </w:p>
    <w:p w:rsidR="006C0743" w:rsidRDefault="006C0743" w:rsidP="0092178E">
      <w:pPr>
        <w:tabs>
          <w:tab w:val="left" w:pos="993"/>
        </w:tabs>
        <w:spacing w:after="0" w:line="240" w:lineRule="auto"/>
        <w:ind w:firstLine="709"/>
        <w:jc w:val="center"/>
      </w:pPr>
    </w:p>
    <w:p w:rsidR="006C0743" w:rsidRPr="00B530E2" w:rsidRDefault="006C0743" w:rsidP="009217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6112" w:rsidRPr="00B530E2" w:rsidRDefault="005A6112" w:rsidP="009217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1002" w:rsidRDefault="00707EFA" w:rsidP="006C07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6C0743" w:rsidRPr="00B61002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Pr="00B61002">
        <w:rPr>
          <w:rFonts w:ascii="Times New Roman" w:hAnsi="Times New Roman" w:cs="Times New Roman"/>
          <w:b/>
          <w:sz w:val="28"/>
          <w:szCs w:val="28"/>
        </w:rPr>
        <w:t xml:space="preserve"> в форме деловой игры</w:t>
      </w:r>
      <w:r w:rsidR="006C0743" w:rsidRPr="00B610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112" w:rsidRPr="00B61002" w:rsidRDefault="006C0743" w:rsidP="006C074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02">
        <w:rPr>
          <w:rFonts w:ascii="Times New Roman" w:hAnsi="Times New Roman" w:cs="Times New Roman"/>
          <w:b/>
          <w:sz w:val="28"/>
          <w:szCs w:val="28"/>
        </w:rPr>
        <w:t>«Играем – речь развиваем»</w:t>
      </w:r>
    </w:p>
    <w:p w:rsidR="005A6112" w:rsidRPr="00B530E2" w:rsidRDefault="005A6112" w:rsidP="009217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6112" w:rsidRPr="00B530E2" w:rsidRDefault="005A6112" w:rsidP="00B5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F69E4"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овышение родительской компетенции по речевому </w:t>
      </w:r>
      <w:r w:rsid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детей дошкольного возраста</w:t>
      </w:r>
      <w:r w:rsidR="009F69E4"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игры.</w:t>
      </w:r>
    </w:p>
    <w:p w:rsidR="009F69E4" w:rsidRPr="00B530E2" w:rsidRDefault="005A6112" w:rsidP="009F69E4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="009F69E4"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F69E4" w:rsidRPr="00B530E2" w:rsidRDefault="009F69E4" w:rsidP="009F69E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530E2">
        <w:rPr>
          <w:rFonts w:ascii="Times New Roman" w:hAnsi="Times New Roman" w:cs="Times New Roman"/>
          <w:sz w:val="28"/>
          <w:szCs w:val="28"/>
        </w:rPr>
        <w:t>Обсудить проблему речевого развития детей раннего возраста</w:t>
      </w:r>
      <w:r w:rsidR="006C0743">
        <w:rPr>
          <w:rFonts w:ascii="Times New Roman" w:hAnsi="Times New Roman" w:cs="Times New Roman"/>
          <w:sz w:val="28"/>
          <w:szCs w:val="28"/>
        </w:rPr>
        <w:t>.</w:t>
      </w:r>
    </w:p>
    <w:p w:rsidR="009F69E4" w:rsidRPr="00B530E2" w:rsidRDefault="009F69E4" w:rsidP="009F69E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>2.Привлечь родителей в</w:t>
      </w:r>
      <w:r w:rsidR="006C0743">
        <w:rPr>
          <w:rFonts w:ascii="Times New Roman" w:hAnsi="Times New Roman" w:cs="Times New Roman"/>
          <w:sz w:val="28"/>
          <w:szCs w:val="28"/>
        </w:rPr>
        <w:t xml:space="preserve"> процесс речевого развития детей.</w:t>
      </w:r>
      <w:r w:rsidRPr="00B53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112" w:rsidRPr="00B530E2" w:rsidRDefault="009F69E4" w:rsidP="009F6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 xml:space="preserve">3.Вызвать интерес </w:t>
      </w:r>
      <w:proofErr w:type="gramStart"/>
      <w:r w:rsidRPr="00B530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30E2">
        <w:rPr>
          <w:rFonts w:ascii="Times New Roman" w:hAnsi="Times New Roman" w:cs="Times New Roman"/>
          <w:sz w:val="28"/>
          <w:szCs w:val="28"/>
        </w:rPr>
        <w:t xml:space="preserve"> игровой деятельности для общения с ребенком</w:t>
      </w:r>
      <w:r w:rsidR="006C0743">
        <w:rPr>
          <w:rFonts w:ascii="Times New Roman" w:hAnsi="Times New Roman" w:cs="Times New Roman"/>
          <w:sz w:val="28"/>
          <w:szCs w:val="28"/>
        </w:rPr>
        <w:t>.</w:t>
      </w:r>
    </w:p>
    <w:p w:rsidR="005A6112" w:rsidRPr="00B530E2" w:rsidRDefault="005A6112" w:rsidP="009F6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6C0743" w:rsidRDefault="005A6112" w:rsidP="00B56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Ноутбук, проектор, экран или телевизор,  видеозапись как играют дети в садике, буклеты «речь ребенка в 2 года», </w:t>
      </w:r>
      <w:r w:rsidR="005E6FA5" w:rsidRPr="00B53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20D" w:rsidRPr="00B530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6FA5" w:rsidRPr="00B530E2">
        <w:rPr>
          <w:rFonts w:ascii="Times New Roman" w:eastAsia="Times New Roman" w:hAnsi="Times New Roman" w:cs="Times New Roman"/>
          <w:sz w:val="28"/>
          <w:szCs w:val="28"/>
        </w:rPr>
        <w:t>растем,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 играя</w:t>
      </w:r>
      <w:r w:rsidR="009D520D" w:rsidRPr="00B530E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, «игра и речь», </w:t>
      </w:r>
      <w:r w:rsidR="009D520D" w:rsidRPr="00B530E2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красного, синего, жёлтого цвета</w:t>
      </w:r>
      <w:r w:rsidR="005E6FA5" w:rsidRPr="00B530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2436D" w:rsidRPr="00B61002" w:rsidRDefault="00E2436D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002">
        <w:rPr>
          <w:rFonts w:ascii="Times New Roman" w:eastAsia="Times New Roman" w:hAnsi="Times New Roman" w:cs="Times New Roman"/>
          <w:b/>
          <w:sz w:val="28"/>
          <w:szCs w:val="28"/>
        </w:rPr>
        <w:t>План подготовки и проведения деловой игры:</w:t>
      </w:r>
    </w:p>
    <w:p w:rsidR="00DB2BA2" w:rsidRPr="00B530E2" w:rsidRDefault="00E2436D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45D45" w:rsidRPr="00B530E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онсультации для родителей на темы: </w:t>
      </w:r>
      <w:r w:rsidR="00DB2BA2" w:rsidRPr="00B530E2">
        <w:rPr>
          <w:rFonts w:ascii="Times New Roman" w:eastAsia="Times New Roman" w:hAnsi="Times New Roman" w:cs="Times New Roman"/>
          <w:sz w:val="28"/>
          <w:szCs w:val="28"/>
        </w:rPr>
        <w:t xml:space="preserve">«Особенности речевого развития ребенка 2 -3 лет», «Как играть с детьми раннего возраста», 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 xml:space="preserve"> «И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гра и речь».</w:t>
      </w:r>
    </w:p>
    <w:p w:rsidR="00E2436D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36D" w:rsidRPr="00B530E2">
        <w:rPr>
          <w:rFonts w:ascii="Times New Roman" w:eastAsia="Times New Roman" w:hAnsi="Times New Roman" w:cs="Times New Roman"/>
          <w:sz w:val="28"/>
          <w:szCs w:val="28"/>
        </w:rPr>
        <w:t xml:space="preserve">2. Оформление </w:t>
      </w:r>
      <w:r w:rsidR="00E52957" w:rsidRPr="00B530E2">
        <w:rPr>
          <w:rFonts w:ascii="Times New Roman" w:eastAsia="Times New Roman" w:hAnsi="Times New Roman" w:cs="Times New Roman"/>
          <w:sz w:val="28"/>
          <w:szCs w:val="28"/>
        </w:rPr>
        <w:t xml:space="preserve">уголка </w:t>
      </w:r>
      <w:r w:rsidR="00E2436D" w:rsidRPr="00B530E2">
        <w:rPr>
          <w:rFonts w:ascii="Times New Roman" w:eastAsia="Times New Roman" w:hAnsi="Times New Roman" w:cs="Times New Roman"/>
          <w:sz w:val="28"/>
          <w:szCs w:val="28"/>
        </w:rPr>
        <w:t>на тему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>: «Развитие речи дет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ей 2 -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3 лет»</w:t>
      </w:r>
    </w:p>
    <w:p w:rsidR="00E2436D" w:rsidRPr="00B530E2" w:rsidRDefault="006C0743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E52957" w:rsidRPr="00B530E2">
        <w:rPr>
          <w:rFonts w:ascii="Times New Roman" w:eastAsia="Times New Roman" w:hAnsi="Times New Roman" w:cs="Times New Roman"/>
          <w:sz w:val="28"/>
          <w:szCs w:val="28"/>
        </w:rPr>
        <w:t xml:space="preserve">Картотека </w:t>
      </w:r>
      <w:r w:rsidR="00E2436D" w:rsidRPr="00B530E2">
        <w:rPr>
          <w:rFonts w:ascii="Times New Roman" w:eastAsia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Сказки, игры, потешки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36D" w:rsidRPr="00B530E2" w:rsidRDefault="00E2436D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4. Оформление папки – 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>передвижки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>Развитие речи по</w:t>
      </w:r>
      <w:r w:rsidR="00180EAA" w:rsidRPr="00B530E2">
        <w:rPr>
          <w:rFonts w:ascii="Times New Roman" w:eastAsia="Times New Roman" w:hAnsi="Times New Roman" w:cs="Times New Roman"/>
          <w:sz w:val="28"/>
          <w:szCs w:val="28"/>
        </w:rPr>
        <w:t>средством игры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C0743" w:rsidRPr="00B61002" w:rsidRDefault="00E2436D" w:rsidP="00B61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5. Памятка для родителей:</w:t>
      </w:r>
      <w:r w:rsidR="006C0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AD1" w:rsidRP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«Словесные </w:t>
      </w:r>
      <w:r w:rsidR="00AF3AD1" w:rsidRPr="006C07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игры</w:t>
      </w:r>
      <w:r w:rsidR="00AF3AD1" w:rsidRP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3AD1" w:rsidRPr="006C07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AF3AD1" w:rsidRP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3AD1" w:rsidRPr="006C07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развитию</w:t>
      </w:r>
      <w:r w:rsidR="00AF3AD1" w:rsidRPr="006C07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3AD1" w:rsidRPr="006C07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речи»,</w:t>
      </w:r>
      <w:r w:rsidR="00B45D45" w:rsidRPr="006C07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45D45" w:rsidRPr="006C0743">
        <w:rPr>
          <w:rFonts w:ascii="Times New Roman" w:hAnsi="Times New Roman" w:cs="Times New Roman"/>
          <w:bCs/>
          <w:iCs/>
          <w:sz w:val="28"/>
          <w:szCs w:val="28"/>
        </w:rPr>
        <w:t>«Паль</w:t>
      </w:r>
      <w:r w:rsidR="006C0743">
        <w:rPr>
          <w:rFonts w:ascii="Times New Roman" w:hAnsi="Times New Roman" w:cs="Times New Roman"/>
          <w:bCs/>
          <w:iCs/>
          <w:sz w:val="28"/>
          <w:szCs w:val="28"/>
        </w:rPr>
        <w:t xml:space="preserve">чиковые игры в раннем возрасте», «Роль малых фольклорных форм в жизни детей», «Нужны ли сказки малышам», «Развитие мелкой моторики помогает развивать речь», «Народные сказки, их </w:t>
      </w:r>
      <w:proofErr w:type="gramStart"/>
      <w:r w:rsidR="006C0743">
        <w:rPr>
          <w:rFonts w:ascii="Times New Roman" w:hAnsi="Times New Roman" w:cs="Times New Roman"/>
          <w:bCs/>
          <w:iCs/>
          <w:sz w:val="28"/>
          <w:szCs w:val="28"/>
        </w:rPr>
        <w:t>роль</w:t>
      </w:r>
      <w:proofErr w:type="gramEnd"/>
      <w:r w:rsidR="006C0743">
        <w:rPr>
          <w:rFonts w:ascii="Times New Roman" w:hAnsi="Times New Roman" w:cs="Times New Roman"/>
          <w:bCs/>
          <w:iCs/>
          <w:sz w:val="28"/>
          <w:szCs w:val="28"/>
        </w:rPr>
        <w:t xml:space="preserve"> в общем и речевом развитии детей».</w:t>
      </w:r>
    </w:p>
    <w:p w:rsidR="00B56A0B" w:rsidRPr="00B530E2" w:rsidRDefault="00B61002" w:rsidP="00B610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="00B56A0B"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="006C07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B56A0B"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6A0B" w:rsidRPr="00B53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Вступительное слово воспитателя</w:t>
      </w:r>
    </w:p>
    <w:p w:rsidR="005A6112" w:rsidRPr="00B530E2" w:rsidRDefault="005A611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собрания:</w:t>
      </w:r>
    </w:p>
    <w:p w:rsidR="005F796A" w:rsidRPr="00B530E2" w:rsidRDefault="005A611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>Здравствуйте, уважаемые родители!</w:t>
      </w:r>
      <w:r w:rsidR="005F796A" w:rsidRPr="00B530E2">
        <w:rPr>
          <w:rFonts w:ascii="Times New Roman" w:eastAsia="Times New Roman" w:hAnsi="Times New Roman" w:cs="Times New Roman"/>
          <w:sz w:val="28"/>
          <w:szCs w:val="28"/>
        </w:rPr>
        <w:t xml:space="preserve"> Очень  рада видеть вас.</w:t>
      </w:r>
    </w:p>
    <w:p w:rsidR="00283066" w:rsidRPr="00B530E2" w:rsidRDefault="005A6112" w:rsidP="00B61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0E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="003C1718"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2-3 лет идет бурное развитие речи детей и вместе с тем идет становление игровой деятельности. Дети очень любят играть. Как вы думаете, насколько игра может быть эффективным средством развития речи детей 2-3- летнего возраста? </w:t>
      </w:r>
    </w:p>
    <w:p w:rsidR="00283066" w:rsidRPr="00B530E2" w:rsidRDefault="00283066" w:rsidP="00B61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родителей:   ……….</w:t>
      </w:r>
    </w:p>
    <w:p w:rsidR="00840C08" w:rsidRPr="00B530E2" w:rsidRDefault="00283066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0C2715"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Нормальное развитие речи ребёнка в 2 года приводит к тому, что к 2,5 годам его словарь насчитывает от 1 тыс. до 1200 слов. Это количество в 3–4 раза больше, чем тот словарный запас, с которым он пришёл к двум годам</w:t>
      </w:r>
      <w:r w:rsidR="005F796A" w:rsidRPr="00B530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796A" w:rsidRPr="00B530E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5F796A" w:rsidRPr="00B530E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правило, в раннем дошкольном возрасте, развитие речи неразрывно связано с игрой, то есть все занятия проводятся в игровой форме. </w:t>
      </w:r>
      <w:r w:rsidR="00840C08" w:rsidRPr="00B530E2">
        <w:rPr>
          <w:rFonts w:ascii="Times New Roman" w:eastAsia="Times New Roman" w:hAnsi="Times New Roman" w:cs="Times New Roman"/>
          <w:sz w:val="28"/>
          <w:szCs w:val="28"/>
        </w:rPr>
        <w:t>Игра является основным видом деятельности дошкольника, необходимым  условием всестороннего развития личности и интеллекта. Она оказывает воздействие на становление речи. Детей следует постоянно побуждать к общению друг с другом и  комментированию своих действий, что способствует закреплению навыков использования инициативной речи, совершенствованию разговорной речи, обогащению словаря, формированию грамматического строя языка и т.д. </w:t>
      </w:r>
    </w:p>
    <w:p w:rsidR="00840C08" w:rsidRPr="00B530E2" w:rsidRDefault="00840C08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По этому нужно играть с ребенком во все виды </w:t>
      </w:r>
      <w:proofErr w:type="gramStart"/>
      <w:r w:rsidRPr="00B530E2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gramEnd"/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</w:p>
    <w:p w:rsidR="00840C08" w:rsidRPr="00B61002" w:rsidRDefault="005F796A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="006279BB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360F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</w:t>
      </w:r>
      <w:r w:rsidR="006279BB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6279BB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Раннее</w:t>
      </w:r>
      <w:proofErr w:type="gramEnd"/>
      <w:r w:rsidR="006279BB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проводила консультацию </w:t>
      </w:r>
      <w:r w:rsidR="00E52957" w:rsidRPr="00B61002">
        <w:rPr>
          <w:rFonts w:ascii="Times New Roman" w:eastAsia="Times New Roman" w:hAnsi="Times New Roman" w:cs="Times New Roman"/>
          <w:sz w:val="28"/>
          <w:szCs w:val="28"/>
        </w:rPr>
        <w:t>«Особенности речевого развития ребенка 2 -3 лет», «Как играть</w:t>
      </w:r>
      <w:r w:rsidR="00B61002">
        <w:rPr>
          <w:rFonts w:ascii="Times New Roman" w:eastAsia="Times New Roman" w:hAnsi="Times New Roman" w:cs="Times New Roman"/>
          <w:sz w:val="28"/>
          <w:szCs w:val="28"/>
        </w:rPr>
        <w:t xml:space="preserve"> с детьми раннего возраста»,  «И</w:t>
      </w:r>
      <w:r w:rsidR="00E52957" w:rsidRPr="00B61002">
        <w:rPr>
          <w:rFonts w:ascii="Times New Roman" w:eastAsia="Times New Roman" w:hAnsi="Times New Roman" w:cs="Times New Roman"/>
          <w:sz w:val="28"/>
          <w:szCs w:val="28"/>
        </w:rPr>
        <w:t>гра и речь».</w:t>
      </w:r>
      <w:r w:rsidR="00B61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9BB" w:rsidRP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я предлагаю в форме деловой игры проверить усвоенные Вами знания.</w:t>
      </w:r>
      <w:r w:rsidR="00B61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3A02" w:rsidRPr="00B61002">
        <w:rPr>
          <w:rFonts w:ascii="Times New Roman" w:hAnsi="Times New Roman" w:cs="Times New Roman"/>
          <w:sz w:val="28"/>
          <w:szCs w:val="28"/>
        </w:rPr>
        <w:t>Для этого нам нужно раздел</w:t>
      </w:r>
      <w:r w:rsidR="00AE4A50" w:rsidRPr="00B61002">
        <w:rPr>
          <w:rFonts w:ascii="Times New Roman" w:hAnsi="Times New Roman" w:cs="Times New Roman"/>
          <w:sz w:val="28"/>
          <w:szCs w:val="28"/>
        </w:rPr>
        <w:t>ит</w:t>
      </w:r>
      <w:r w:rsidR="00B61002" w:rsidRPr="00B61002">
        <w:rPr>
          <w:rFonts w:ascii="Times New Roman" w:hAnsi="Times New Roman" w:cs="Times New Roman"/>
          <w:sz w:val="28"/>
          <w:szCs w:val="28"/>
        </w:rPr>
        <w:t>ь</w:t>
      </w:r>
      <w:r w:rsidR="00AE4A50" w:rsidRPr="00B61002">
        <w:rPr>
          <w:rFonts w:ascii="Times New Roman" w:hAnsi="Times New Roman" w:cs="Times New Roman"/>
          <w:sz w:val="28"/>
          <w:szCs w:val="28"/>
        </w:rPr>
        <w:t xml:space="preserve">ся на три команды. </w:t>
      </w:r>
      <w:r w:rsidR="00AE4A50" w:rsidRPr="00B61002">
        <w:rPr>
          <w:rFonts w:ascii="Times New Roman" w:hAnsi="Times New Roman" w:cs="Times New Roman"/>
          <w:sz w:val="28"/>
          <w:szCs w:val="28"/>
        </w:rPr>
        <w:lastRenderedPageBreak/>
        <w:t>Подходим к столу и берем карточки они все разного цвета. Делимся по цвету</w:t>
      </w:r>
      <w:r w:rsidR="006279BB" w:rsidRPr="00B61002">
        <w:rPr>
          <w:rFonts w:ascii="Times New Roman" w:hAnsi="Times New Roman" w:cs="Times New Roman"/>
          <w:sz w:val="28"/>
          <w:szCs w:val="28"/>
        </w:rPr>
        <w:t xml:space="preserve"> карточки.</w:t>
      </w:r>
      <w:r w:rsidR="00B61002">
        <w:rPr>
          <w:rFonts w:ascii="Times New Roman" w:hAnsi="Times New Roman" w:cs="Times New Roman"/>
          <w:sz w:val="28"/>
          <w:szCs w:val="28"/>
        </w:rPr>
        <w:t xml:space="preserve"> </w:t>
      </w:r>
      <w:r w:rsidR="003322CB" w:rsidRPr="00B61002">
        <w:rPr>
          <w:rFonts w:ascii="Times New Roman" w:hAnsi="Times New Roman" w:cs="Times New Roman"/>
          <w:sz w:val="28"/>
          <w:szCs w:val="28"/>
        </w:rPr>
        <w:t>И так приступим!</w:t>
      </w:r>
    </w:p>
    <w:p w:rsidR="006C0743" w:rsidRDefault="00B61002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lang w:val="en-US"/>
        </w:rPr>
        <w:t xml:space="preserve">II </w:t>
      </w:r>
      <w:r w:rsidR="009F69E4" w:rsidRPr="006C0743">
        <w:rPr>
          <w:b/>
          <w:sz w:val="28"/>
          <w:szCs w:val="28"/>
        </w:rPr>
        <w:t>этап</w:t>
      </w:r>
      <w:r w:rsidR="006C0743">
        <w:rPr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6C0743">
        <w:rPr>
          <w:b/>
          <w:bCs/>
          <w:color w:val="000000"/>
          <w:sz w:val="28"/>
          <w:szCs w:val="28"/>
          <w:shd w:val="clear" w:color="auto" w:fill="FFFFFF"/>
        </w:rPr>
        <w:t xml:space="preserve"> Основной.</w:t>
      </w:r>
    </w:p>
    <w:p w:rsidR="004F5C82" w:rsidRPr="00B530E2" w:rsidRDefault="009F69E4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b/>
          <w:bCs/>
          <w:color w:val="000000"/>
          <w:sz w:val="28"/>
          <w:szCs w:val="28"/>
          <w:shd w:val="clear" w:color="auto" w:fill="FFFFFF"/>
        </w:rPr>
        <w:t>Тренинг - работа в группах</w:t>
      </w:r>
    </w:p>
    <w:p w:rsidR="00E2436D" w:rsidRPr="00B530E2" w:rsidRDefault="004F5C82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>1задание: Нужно придумать название команды и девиз.</w:t>
      </w:r>
    </w:p>
    <w:p w:rsidR="00EC62D0" w:rsidRPr="00B530E2" w:rsidRDefault="004F5C82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6C0743">
        <w:rPr>
          <w:rStyle w:val="c2"/>
          <w:bCs/>
          <w:sz w:val="28"/>
          <w:szCs w:val="28"/>
          <w:shd w:val="clear" w:color="auto" w:fill="FFFFFF"/>
        </w:rPr>
        <w:t>2 задание.</w:t>
      </w:r>
      <w:r w:rsidRPr="006C0743">
        <w:rPr>
          <w:rStyle w:val="c0"/>
          <w:sz w:val="28"/>
          <w:szCs w:val="28"/>
          <w:shd w:val="clear" w:color="auto" w:fill="FFFFFF"/>
        </w:rPr>
        <w:t> </w:t>
      </w:r>
      <w:r w:rsidRPr="00B530E2">
        <w:rPr>
          <w:rStyle w:val="c0"/>
          <w:sz w:val="28"/>
          <w:szCs w:val="28"/>
          <w:shd w:val="clear" w:color="auto" w:fill="FFFFFF"/>
        </w:rPr>
        <w:t xml:space="preserve">Теоретическая часть. </w:t>
      </w:r>
      <w:r w:rsidR="00EC62D0" w:rsidRPr="00B530E2">
        <w:rPr>
          <w:rStyle w:val="c0"/>
          <w:sz w:val="28"/>
          <w:szCs w:val="28"/>
          <w:shd w:val="clear" w:color="auto" w:fill="FFFFFF"/>
        </w:rPr>
        <w:t>(Вопрос, ответ)</w:t>
      </w:r>
    </w:p>
    <w:p w:rsidR="00EC62D0" w:rsidRPr="00B530E2" w:rsidRDefault="00EC62D0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Сколько должен знать сло</w:t>
      </w:r>
      <w:r w:rsidR="00E2436D" w:rsidRPr="00B530E2">
        <w:rPr>
          <w:rStyle w:val="c0"/>
          <w:sz w:val="28"/>
          <w:szCs w:val="28"/>
          <w:shd w:val="clear" w:color="auto" w:fill="FFFFFF"/>
        </w:rPr>
        <w:t xml:space="preserve">в ребенок в возрасте 2 - 3 </w:t>
      </w:r>
      <w:proofErr w:type="spellStart"/>
      <w:r w:rsidR="00E2436D" w:rsidRPr="00B530E2">
        <w:rPr>
          <w:rStyle w:val="c0"/>
          <w:sz w:val="28"/>
          <w:szCs w:val="28"/>
          <w:shd w:val="clear" w:color="auto" w:fill="FFFFFF"/>
        </w:rPr>
        <w:t>х</w:t>
      </w:r>
      <w:proofErr w:type="spellEnd"/>
      <w:r w:rsidR="00E2436D" w:rsidRPr="00B530E2">
        <w:rPr>
          <w:rStyle w:val="c0"/>
          <w:sz w:val="28"/>
          <w:szCs w:val="28"/>
          <w:shd w:val="clear" w:color="auto" w:fill="FFFFFF"/>
        </w:rPr>
        <w:t xml:space="preserve"> лет?</w:t>
      </w:r>
      <w:r w:rsidRPr="00B530E2">
        <w:rPr>
          <w:rStyle w:val="c0"/>
          <w:sz w:val="28"/>
          <w:szCs w:val="28"/>
          <w:shd w:val="clear" w:color="auto" w:fill="FFFFFF"/>
        </w:rPr>
        <w:t xml:space="preserve"> </w:t>
      </w:r>
    </w:p>
    <w:p w:rsidR="00EC62D0" w:rsidRPr="00B530E2" w:rsidRDefault="000157E5" w:rsidP="00B6100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sz w:val="28"/>
          <w:szCs w:val="28"/>
          <w:shd w:val="clear" w:color="auto" w:fill="FFFFFF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     </w:t>
      </w:r>
      <w:proofErr w:type="gramStart"/>
      <w:r w:rsidR="00EC62D0" w:rsidRPr="00B530E2">
        <w:rPr>
          <w:rStyle w:val="c0"/>
          <w:sz w:val="28"/>
          <w:szCs w:val="28"/>
          <w:shd w:val="clear" w:color="auto" w:fill="FFFFFF"/>
        </w:rPr>
        <w:t>Ответ: концу двух  лет 300 слов, в три года до  1500)</w:t>
      </w:r>
      <w:proofErr w:type="gramEnd"/>
    </w:p>
    <w:p w:rsidR="00EC62D0" w:rsidRPr="00B530E2" w:rsidRDefault="00EC62D0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Что является главным средством развитие ребенка</w:t>
      </w:r>
      <w:r w:rsidR="00E2436D" w:rsidRPr="00B530E2">
        <w:rPr>
          <w:rStyle w:val="c0"/>
          <w:sz w:val="28"/>
          <w:szCs w:val="28"/>
          <w:shd w:val="clear" w:color="auto" w:fill="FFFFFF"/>
        </w:rPr>
        <w:t>?</w:t>
      </w:r>
    </w:p>
    <w:p w:rsidR="00EC62D0" w:rsidRPr="00B530E2" w:rsidRDefault="000157E5" w:rsidP="00B6100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sz w:val="28"/>
          <w:szCs w:val="28"/>
          <w:shd w:val="clear" w:color="auto" w:fill="FFFFFF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      </w:t>
      </w:r>
      <w:r w:rsidR="00EC62D0" w:rsidRPr="00B530E2">
        <w:rPr>
          <w:rStyle w:val="c0"/>
          <w:sz w:val="28"/>
          <w:szCs w:val="28"/>
          <w:shd w:val="clear" w:color="auto" w:fill="FFFFFF"/>
        </w:rPr>
        <w:t>Ответ: Общение с ребенка.</w:t>
      </w:r>
    </w:p>
    <w:p w:rsidR="00EC62D0" w:rsidRPr="00B530E2" w:rsidRDefault="00EC62D0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Покупая новую игрушку для детей</w:t>
      </w:r>
      <w:proofErr w:type="gramStart"/>
      <w:r w:rsidRPr="00B530E2">
        <w:rPr>
          <w:rStyle w:val="c0"/>
          <w:sz w:val="28"/>
          <w:szCs w:val="28"/>
          <w:shd w:val="clear" w:color="auto" w:fill="FFFFFF"/>
        </w:rPr>
        <w:t xml:space="preserve"> </w:t>
      </w:r>
      <w:r w:rsidR="00E2436D" w:rsidRPr="00B530E2">
        <w:rPr>
          <w:rStyle w:val="c0"/>
          <w:sz w:val="28"/>
          <w:szCs w:val="28"/>
          <w:shd w:val="clear" w:color="auto" w:fill="FFFFFF"/>
        </w:rPr>
        <w:t>.</w:t>
      </w:r>
      <w:proofErr w:type="gramEnd"/>
      <w:r w:rsidR="00E2436D" w:rsidRPr="00B530E2">
        <w:rPr>
          <w:rStyle w:val="c0"/>
          <w:sz w:val="28"/>
          <w:szCs w:val="28"/>
          <w:shd w:val="clear" w:color="auto" w:fill="FFFFFF"/>
        </w:rPr>
        <w:t xml:space="preserve"> что нужно сделать?</w:t>
      </w:r>
    </w:p>
    <w:p w:rsidR="00AB5F51" w:rsidRPr="00B530E2" w:rsidRDefault="000157E5" w:rsidP="00B6100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B530E2">
        <w:rPr>
          <w:rStyle w:val="c0"/>
          <w:sz w:val="28"/>
          <w:szCs w:val="28"/>
          <w:shd w:val="clear" w:color="auto" w:fill="FFFFFF"/>
        </w:rPr>
        <w:t xml:space="preserve">      </w:t>
      </w:r>
      <w:r w:rsidR="00AB5F51" w:rsidRPr="00B530E2">
        <w:rPr>
          <w:rStyle w:val="c0"/>
          <w:sz w:val="28"/>
          <w:szCs w:val="28"/>
          <w:shd w:val="clear" w:color="auto" w:fill="FFFFFF"/>
        </w:rPr>
        <w:t>(Как играть)</w:t>
      </w:r>
    </w:p>
    <w:p w:rsidR="004F5C82" w:rsidRPr="00B530E2" w:rsidRDefault="00AB5F51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 Как игра является средством развитие моторики рук?</w:t>
      </w:r>
    </w:p>
    <w:p w:rsidR="00AB5F51" w:rsidRPr="00B530E2" w:rsidRDefault="000157E5" w:rsidP="00B6100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     </w:t>
      </w:r>
      <w:r w:rsidR="00AB5F51" w:rsidRPr="00B530E2">
        <w:rPr>
          <w:sz w:val="28"/>
          <w:szCs w:val="28"/>
        </w:rPr>
        <w:t>(Пальчиковая)</w:t>
      </w:r>
    </w:p>
    <w:p w:rsidR="00AB5F51" w:rsidRPr="00B530E2" w:rsidRDefault="00AB5F51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 Какие виды игр вы знаете?</w:t>
      </w:r>
    </w:p>
    <w:p w:rsidR="004F5C82" w:rsidRPr="00B530E2" w:rsidRDefault="000157E5" w:rsidP="00B6100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      </w:t>
      </w:r>
      <w:r w:rsidR="00AB5F51" w:rsidRPr="00B530E2">
        <w:rPr>
          <w:sz w:val="28"/>
          <w:szCs w:val="28"/>
        </w:rPr>
        <w:t>Ответ: (Подвижные, дидактические, сенсорные, пальчиковые, речевые).</w:t>
      </w:r>
    </w:p>
    <w:p w:rsidR="00AB5F51" w:rsidRPr="00B530E2" w:rsidRDefault="006C0743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задание. По</w:t>
      </w:r>
      <w:r w:rsidR="00AB5F51" w:rsidRPr="00B530E2">
        <w:rPr>
          <w:sz w:val="28"/>
          <w:szCs w:val="28"/>
        </w:rPr>
        <w:t>играем.</w:t>
      </w:r>
      <w:r w:rsidR="000157E5" w:rsidRPr="00B530E2">
        <w:rPr>
          <w:sz w:val="28"/>
          <w:szCs w:val="28"/>
        </w:rPr>
        <w:t xml:space="preserve"> Каждая команда должна показать, поиграть с другими командами.</w:t>
      </w:r>
    </w:p>
    <w:p w:rsidR="000157E5" w:rsidRPr="00B530E2" w:rsidRDefault="000157E5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Вспомните по три </w:t>
      </w:r>
      <w:r w:rsidR="006C0743" w:rsidRPr="00B530E2">
        <w:rPr>
          <w:sz w:val="28"/>
          <w:szCs w:val="28"/>
        </w:rPr>
        <w:t>потешки</w:t>
      </w:r>
      <w:r w:rsidRPr="00B530E2">
        <w:rPr>
          <w:sz w:val="28"/>
          <w:szCs w:val="28"/>
        </w:rPr>
        <w:t>.</w:t>
      </w:r>
    </w:p>
    <w:p w:rsidR="000157E5" w:rsidRPr="00B530E2" w:rsidRDefault="00192F24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>Расскажите сказку.</w:t>
      </w:r>
    </w:p>
    <w:p w:rsidR="00192F24" w:rsidRPr="00B530E2" w:rsidRDefault="00192F24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>Поиграем в сюжетно ролевую игру.</w:t>
      </w:r>
    </w:p>
    <w:p w:rsidR="00192F24" w:rsidRPr="00B530E2" w:rsidRDefault="00F74105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 xml:space="preserve">Какие вы знаете </w:t>
      </w:r>
      <w:r w:rsidR="006C0743">
        <w:rPr>
          <w:sz w:val="28"/>
          <w:szCs w:val="28"/>
        </w:rPr>
        <w:t>пальчиковые игры</w:t>
      </w:r>
      <w:r w:rsidRPr="00B530E2">
        <w:rPr>
          <w:sz w:val="28"/>
          <w:szCs w:val="28"/>
        </w:rPr>
        <w:t>.</w:t>
      </w:r>
    </w:p>
    <w:p w:rsidR="00F74105" w:rsidRPr="00B530E2" w:rsidRDefault="00F74105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>Поиграем в подвижную игру.</w:t>
      </w:r>
    </w:p>
    <w:p w:rsidR="00F30E6F" w:rsidRPr="00B530E2" w:rsidRDefault="006C0743" w:rsidP="00B61002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Спойте </w:t>
      </w:r>
      <w:r w:rsidR="00F74105" w:rsidRPr="00B530E2">
        <w:rPr>
          <w:sz w:val="28"/>
          <w:szCs w:val="28"/>
        </w:rPr>
        <w:t>колыбельную песню.</w:t>
      </w:r>
    </w:p>
    <w:p w:rsidR="00F30E6F" w:rsidRPr="00B530E2" w:rsidRDefault="00F30E6F" w:rsidP="00B61002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iCs/>
          <w:sz w:val="28"/>
          <w:szCs w:val="28"/>
        </w:rPr>
      </w:pPr>
      <w:r w:rsidRPr="00B530E2">
        <w:rPr>
          <w:rStyle w:val="c6"/>
          <w:b/>
          <w:iCs/>
          <w:sz w:val="28"/>
          <w:szCs w:val="28"/>
        </w:rPr>
        <w:t>Обмен опытом</w:t>
      </w:r>
      <w:r w:rsidRPr="00B530E2">
        <w:rPr>
          <w:rStyle w:val="c6"/>
          <w:iCs/>
          <w:sz w:val="28"/>
          <w:szCs w:val="28"/>
        </w:rPr>
        <w:t>.</w:t>
      </w:r>
    </w:p>
    <w:p w:rsidR="007F68DE" w:rsidRPr="00B530E2" w:rsidRDefault="007F68DE" w:rsidP="00B6100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rStyle w:val="c6"/>
          <w:iCs/>
          <w:sz w:val="28"/>
          <w:szCs w:val="28"/>
        </w:rPr>
        <w:t>Теперь мы предлагаем просмотреть видео с детьми</w:t>
      </w:r>
      <w:r w:rsidR="006C0743">
        <w:rPr>
          <w:rStyle w:val="c6"/>
          <w:iCs/>
          <w:sz w:val="28"/>
          <w:szCs w:val="28"/>
        </w:rPr>
        <w:t>,</w:t>
      </w:r>
      <w:r w:rsidRPr="00B530E2">
        <w:rPr>
          <w:rStyle w:val="c6"/>
          <w:iCs/>
          <w:sz w:val="28"/>
          <w:szCs w:val="28"/>
        </w:rPr>
        <w:t xml:space="preserve"> </w:t>
      </w:r>
      <w:r w:rsidR="00B56A0B" w:rsidRPr="00B530E2">
        <w:rPr>
          <w:rStyle w:val="c6"/>
          <w:iCs/>
          <w:sz w:val="28"/>
          <w:szCs w:val="28"/>
        </w:rPr>
        <w:t xml:space="preserve">как мы </w:t>
      </w:r>
      <w:r w:rsidRPr="00B530E2">
        <w:rPr>
          <w:rStyle w:val="c6"/>
          <w:iCs/>
          <w:sz w:val="28"/>
          <w:szCs w:val="28"/>
        </w:rPr>
        <w:t xml:space="preserve">занимаемся </w:t>
      </w:r>
      <w:r w:rsidR="00B56A0B" w:rsidRPr="00B530E2">
        <w:rPr>
          <w:rStyle w:val="c6"/>
          <w:iCs/>
          <w:sz w:val="28"/>
          <w:szCs w:val="28"/>
        </w:rPr>
        <w:t xml:space="preserve">и </w:t>
      </w:r>
      <w:r w:rsidRPr="00B530E2">
        <w:rPr>
          <w:rStyle w:val="c6"/>
          <w:iCs/>
          <w:sz w:val="28"/>
          <w:szCs w:val="28"/>
        </w:rPr>
        <w:t>играем</w:t>
      </w:r>
      <w:r w:rsidR="00E52957" w:rsidRPr="00B530E2">
        <w:rPr>
          <w:rStyle w:val="c6"/>
          <w:iCs/>
          <w:sz w:val="28"/>
          <w:szCs w:val="28"/>
        </w:rPr>
        <w:t xml:space="preserve"> в детском саду</w:t>
      </w:r>
      <w:r w:rsidR="00B56A0B" w:rsidRPr="00B530E2">
        <w:rPr>
          <w:rStyle w:val="c6"/>
          <w:iCs/>
          <w:sz w:val="28"/>
          <w:szCs w:val="28"/>
        </w:rPr>
        <w:t>.</w:t>
      </w:r>
      <w:r w:rsidRPr="00B530E2">
        <w:rPr>
          <w:rStyle w:val="c6"/>
          <w:iCs/>
          <w:sz w:val="28"/>
          <w:szCs w:val="28"/>
        </w:rPr>
        <w:t xml:space="preserve"> </w:t>
      </w:r>
    </w:p>
    <w:p w:rsidR="006279BB" w:rsidRPr="006C0743" w:rsidRDefault="00F30E6F" w:rsidP="00B610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0743">
        <w:rPr>
          <w:sz w:val="28"/>
          <w:szCs w:val="28"/>
        </w:rPr>
        <w:t xml:space="preserve">4 </w:t>
      </w:r>
      <w:r w:rsidR="00C75FD9" w:rsidRPr="006C0743">
        <w:rPr>
          <w:sz w:val="28"/>
          <w:szCs w:val="28"/>
        </w:rPr>
        <w:t>задание. Решение педагогических ситуаций.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1 ситуация.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Вы прочитали  ребенку сказку. Ваши действия дальше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2 ситуация.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Ваш ребенок просит поиграть с ним. Ваши действия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3 ситуация.</w:t>
      </w:r>
    </w:p>
    <w:p w:rsidR="00DB2BA2" w:rsidRPr="00B530E2" w:rsidRDefault="00DB2BA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Ребенок просит прочитать новую книжку, вам некогда. Ваши действия.</w:t>
      </w:r>
    </w:p>
    <w:p w:rsidR="00B61002" w:rsidRDefault="00B61002" w:rsidP="00B6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B610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1185" w:rsidRPr="00B530E2"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 w:rsidR="007F68DE" w:rsidRPr="00B530E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Заключительный. </w:t>
      </w:r>
    </w:p>
    <w:p w:rsidR="007F68DE" w:rsidRPr="00B61002" w:rsidRDefault="00B61002" w:rsidP="00B61002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B61002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важаемы родители</w:t>
      </w:r>
      <w:r w:rsidR="007F68DE" w:rsidRPr="00B530E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ваши де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приготовили для вас подарок, свои </w:t>
      </w:r>
      <w:r w:rsidR="007F68DE" w:rsidRPr="00B530E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маленькие ладошки.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Напишите, пожалуйста, на 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ладошках</w:t>
      </w:r>
      <w:proofErr w:type="gramEnd"/>
      <w:r w:rsidR="007F68DE" w:rsidRPr="00B530E2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вам понравилось. </w:t>
      </w:r>
    </w:p>
    <w:p w:rsidR="007F68DE" w:rsidRPr="00B530E2" w:rsidRDefault="007F68DE" w:rsidP="00B61002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30E2">
        <w:rPr>
          <w:b/>
          <w:bCs/>
          <w:sz w:val="28"/>
          <w:szCs w:val="28"/>
        </w:rPr>
        <w:t>Решение родительского собрания</w:t>
      </w:r>
    </w:p>
    <w:p w:rsidR="007F68DE" w:rsidRPr="00B530E2" w:rsidRDefault="007F68DE" w:rsidP="00B610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 о работе с деть</w:t>
      </w:r>
      <w:r w:rsidR="00B61002">
        <w:rPr>
          <w:rFonts w:ascii="Times New Roman" w:eastAsia="Times New Roman" w:hAnsi="Times New Roman" w:cs="Times New Roman"/>
          <w:sz w:val="28"/>
          <w:szCs w:val="28"/>
        </w:rPr>
        <w:t>ми 2-3 лет по речевому развитию</w:t>
      </w:r>
      <w:r w:rsidRPr="00B53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8DE" w:rsidRPr="00B530E2" w:rsidRDefault="007F68DE" w:rsidP="00B610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родителям активно включаться в </w:t>
      </w:r>
      <w:proofErr w:type="gramStart"/>
      <w:r w:rsidRPr="00B530E2">
        <w:rPr>
          <w:rFonts w:ascii="Times New Roman" w:eastAsia="Times New Roman" w:hAnsi="Times New Roman" w:cs="Times New Roman"/>
          <w:sz w:val="28"/>
          <w:szCs w:val="28"/>
        </w:rPr>
        <w:t>игровую</w:t>
      </w:r>
      <w:proofErr w:type="gramEnd"/>
      <w:r w:rsidRPr="00B530E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 Рекомендовать родителям активно включаться в образовательный процесс ДОУ.</w:t>
      </w:r>
    </w:p>
    <w:p w:rsidR="005A6112" w:rsidRPr="00B61002" w:rsidRDefault="007F68DE" w:rsidP="00B610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0E2">
        <w:rPr>
          <w:rFonts w:ascii="Times New Roman" w:eastAsia="Times New Roman" w:hAnsi="Times New Roman" w:cs="Times New Roman"/>
          <w:sz w:val="28"/>
          <w:szCs w:val="28"/>
        </w:rPr>
        <w:t>Знакомить родителей с информацией по усвоению детьми раздела «Речевое развитие»  </w:t>
      </w:r>
      <w:r w:rsidR="00B61002">
        <w:rPr>
          <w:rFonts w:ascii="Times New Roman" w:eastAsia="Times New Roman" w:hAnsi="Times New Roman" w:cs="Times New Roman"/>
          <w:sz w:val="28"/>
          <w:szCs w:val="28"/>
        </w:rPr>
        <w:t>основной общеобразовательной программы дошкольного образования через индивидуальные беседы.</w:t>
      </w:r>
    </w:p>
    <w:sectPr w:rsidR="005A6112" w:rsidRPr="00B61002" w:rsidSect="003418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2544"/>
    <w:multiLevelType w:val="multilevel"/>
    <w:tmpl w:val="9DA8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B2181"/>
    <w:multiLevelType w:val="multilevel"/>
    <w:tmpl w:val="FFF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A12EE"/>
    <w:multiLevelType w:val="hybridMultilevel"/>
    <w:tmpl w:val="B00C61D6"/>
    <w:lvl w:ilvl="0" w:tplc="B3B4A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CB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0B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E1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07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07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4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A4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A95331"/>
    <w:multiLevelType w:val="multilevel"/>
    <w:tmpl w:val="7B00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425DC"/>
    <w:multiLevelType w:val="multilevel"/>
    <w:tmpl w:val="3338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63723"/>
    <w:multiLevelType w:val="hybridMultilevel"/>
    <w:tmpl w:val="F2205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36BE9"/>
    <w:multiLevelType w:val="multilevel"/>
    <w:tmpl w:val="22B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A79EF"/>
    <w:multiLevelType w:val="hybridMultilevel"/>
    <w:tmpl w:val="F7D6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643FC"/>
    <w:multiLevelType w:val="multilevel"/>
    <w:tmpl w:val="DC5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C047F"/>
    <w:multiLevelType w:val="multilevel"/>
    <w:tmpl w:val="79D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A6032"/>
    <w:multiLevelType w:val="hybridMultilevel"/>
    <w:tmpl w:val="5540C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D3CE7"/>
    <w:multiLevelType w:val="multilevel"/>
    <w:tmpl w:val="4894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90885"/>
    <w:multiLevelType w:val="multilevel"/>
    <w:tmpl w:val="9ED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62486"/>
    <w:multiLevelType w:val="hybridMultilevel"/>
    <w:tmpl w:val="1EAE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20678"/>
    <w:multiLevelType w:val="multilevel"/>
    <w:tmpl w:val="B94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3274F"/>
    <w:multiLevelType w:val="hybridMultilevel"/>
    <w:tmpl w:val="1EAE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0626B"/>
    <w:multiLevelType w:val="multilevel"/>
    <w:tmpl w:val="ED0E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77376"/>
    <w:multiLevelType w:val="multilevel"/>
    <w:tmpl w:val="7B8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A279C"/>
    <w:multiLevelType w:val="multilevel"/>
    <w:tmpl w:val="95B8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9"/>
  </w:num>
  <w:num w:numId="5">
    <w:abstractNumId w:val="11"/>
  </w:num>
  <w:num w:numId="6">
    <w:abstractNumId w:val="17"/>
  </w:num>
  <w:num w:numId="7">
    <w:abstractNumId w:val="4"/>
  </w:num>
  <w:num w:numId="8">
    <w:abstractNumId w:val="6"/>
  </w:num>
  <w:num w:numId="9">
    <w:abstractNumId w:val="8"/>
  </w:num>
  <w:num w:numId="10">
    <w:abstractNumId w:val="16"/>
  </w:num>
  <w:num w:numId="11">
    <w:abstractNumId w:val="0"/>
  </w:num>
  <w:num w:numId="12">
    <w:abstractNumId w:val="1"/>
  </w:num>
  <w:num w:numId="13">
    <w:abstractNumId w:val="3"/>
  </w:num>
  <w:num w:numId="14">
    <w:abstractNumId w:val="14"/>
  </w:num>
  <w:num w:numId="15">
    <w:abstractNumId w:val="7"/>
  </w:num>
  <w:num w:numId="16">
    <w:abstractNumId w:val="12"/>
  </w:num>
  <w:num w:numId="17">
    <w:abstractNumId w:val="18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146"/>
    <w:rsid w:val="000157E5"/>
    <w:rsid w:val="00017449"/>
    <w:rsid w:val="00032A01"/>
    <w:rsid w:val="0005360F"/>
    <w:rsid w:val="00053908"/>
    <w:rsid w:val="00063A02"/>
    <w:rsid w:val="00072065"/>
    <w:rsid w:val="000C2715"/>
    <w:rsid w:val="000F781F"/>
    <w:rsid w:val="00105792"/>
    <w:rsid w:val="00106D9F"/>
    <w:rsid w:val="001353BB"/>
    <w:rsid w:val="00180EAA"/>
    <w:rsid w:val="00192F24"/>
    <w:rsid w:val="00283066"/>
    <w:rsid w:val="003271BC"/>
    <w:rsid w:val="003322CB"/>
    <w:rsid w:val="003370EE"/>
    <w:rsid w:val="003418C3"/>
    <w:rsid w:val="00394CD8"/>
    <w:rsid w:val="003C1718"/>
    <w:rsid w:val="003E34DB"/>
    <w:rsid w:val="003F23CD"/>
    <w:rsid w:val="004B5647"/>
    <w:rsid w:val="004E68C8"/>
    <w:rsid w:val="004F5C82"/>
    <w:rsid w:val="00556E29"/>
    <w:rsid w:val="0059247B"/>
    <w:rsid w:val="00597C13"/>
    <w:rsid w:val="005A6112"/>
    <w:rsid w:val="005E6FA5"/>
    <w:rsid w:val="005F796A"/>
    <w:rsid w:val="006279BB"/>
    <w:rsid w:val="006C0743"/>
    <w:rsid w:val="00707EFA"/>
    <w:rsid w:val="00780E49"/>
    <w:rsid w:val="007E3EAE"/>
    <w:rsid w:val="007F68DE"/>
    <w:rsid w:val="00835AB6"/>
    <w:rsid w:val="00840C08"/>
    <w:rsid w:val="008A30F6"/>
    <w:rsid w:val="008C3193"/>
    <w:rsid w:val="00902E5D"/>
    <w:rsid w:val="0092178E"/>
    <w:rsid w:val="00991185"/>
    <w:rsid w:val="009D520D"/>
    <w:rsid w:val="009F69E4"/>
    <w:rsid w:val="00A6162C"/>
    <w:rsid w:val="00AB5F51"/>
    <w:rsid w:val="00AE4A50"/>
    <w:rsid w:val="00AF3AD1"/>
    <w:rsid w:val="00B45146"/>
    <w:rsid w:val="00B45D45"/>
    <w:rsid w:val="00B530E2"/>
    <w:rsid w:val="00B56A0B"/>
    <w:rsid w:val="00B61002"/>
    <w:rsid w:val="00BE5741"/>
    <w:rsid w:val="00BF67C1"/>
    <w:rsid w:val="00C65338"/>
    <w:rsid w:val="00C75FD9"/>
    <w:rsid w:val="00CB0AB2"/>
    <w:rsid w:val="00DB2BA2"/>
    <w:rsid w:val="00DE0902"/>
    <w:rsid w:val="00E2436D"/>
    <w:rsid w:val="00E52957"/>
    <w:rsid w:val="00EC62D0"/>
    <w:rsid w:val="00F30E6F"/>
    <w:rsid w:val="00F612F8"/>
    <w:rsid w:val="00F74105"/>
    <w:rsid w:val="00FC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D8"/>
  </w:style>
  <w:style w:type="paragraph" w:styleId="2">
    <w:name w:val="heading 2"/>
    <w:basedOn w:val="a"/>
    <w:link w:val="20"/>
    <w:uiPriority w:val="9"/>
    <w:qFormat/>
    <w:rsid w:val="00627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8C3"/>
    <w:pPr>
      <w:ind w:left="720"/>
      <w:contextualSpacing/>
    </w:pPr>
  </w:style>
  <w:style w:type="character" w:styleId="a4">
    <w:name w:val="Hyperlink"/>
    <w:basedOn w:val="a0"/>
    <w:rsid w:val="003370EE"/>
    <w:rPr>
      <w:color w:val="0000FF"/>
      <w:u w:val="single"/>
    </w:rPr>
  </w:style>
  <w:style w:type="table" w:styleId="a5">
    <w:name w:val="Table Grid"/>
    <w:basedOn w:val="a1"/>
    <w:uiPriority w:val="59"/>
    <w:rsid w:val="00BF6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5A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A6112"/>
  </w:style>
  <w:style w:type="paragraph" w:customStyle="1" w:styleId="c14">
    <w:name w:val="c14"/>
    <w:basedOn w:val="a"/>
    <w:rsid w:val="005A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A6112"/>
  </w:style>
  <w:style w:type="paragraph" w:customStyle="1" w:styleId="c1">
    <w:name w:val="c1"/>
    <w:basedOn w:val="a"/>
    <w:rsid w:val="005A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A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6112"/>
  </w:style>
  <w:style w:type="paragraph" w:customStyle="1" w:styleId="c3">
    <w:name w:val="c3"/>
    <w:basedOn w:val="a"/>
    <w:rsid w:val="005A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F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F796A"/>
  </w:style>
  <w:style w:type="character" w:customStyle="1" w:styleId="20">
    <w:name w:val="Заголовок 2 Знак"/>
    <w:basedOn w:val="a0"/>
    <w:link w:val="2"/>
    <w:uiPriority w:val="9"/>
    <w:rsid w:val="006279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4">
    <w:name w:val="c4"/>
    <w:basedOn w:val="a0"/>
    <w:rsid w:val="006279BB"/>
  </w:style>
  <w:style w:type="paragraph" w:customStyle="1" w:styleId="c21">
    <w:name w:val="c21"/>
    <w:basedOn w:val="a"/>
    <w:rsid w:val="006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45D45"/>
    <w:rPr>
      <w:b/>
      <w:bCs/>
    </w:rPr>
  </w:style>
  <w:style w:type="paragraph" w:customStyle="1" w:styleId="c5">
    <w:name w:val="c5"/>
    <w:basedOn w:val="a"/>
    <w:rsid w:val="00F3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53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980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DarthVader2</dc:creator>
  <cp:keywords/>
  <dc:description/>
  <cp:lastModifiedBy>BeketovaN</cp:lastModifiedBy>
  <cp:revision>12</cp:revision>
  <dcterms:created xsi:type="dcterms:W3CDTF">2018-12-26T04:28:00Z</dcterms:created>
  <dcterms:modified xsi:type="dcterms:W3CDTF">2019-01-18T11:20:00Z</dcterms:modified>
</cp:coreProperties>
</file>