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B69" w:rsidRPr="00942747" w:rsidRDefault="00D72B69" w:rsidP="00D72B69">
      <w:pPr>
        <w:spacing w:after="200"/>
        <w:contextualSpacing/>
        <w:jc w:val="center"/>
        <w:rPr>
          <w:sz w:val="28"/>
          <w:szCs w:val="28"/>
          <w:lang w:eastAsia="en-US"/>
        </w:rPr>
      </w:pPr>
      <w:r w:rsidRPr="00942747">
        <w:rPr>
          <w:sz w:val="28"/>
          <w:szCs w:val="28"/>
          <w:lang w:eastAsia="en-US"/>
        </w:rPr>
        <w:t>Муниципальное казенное учреждение</w:t>
      </w:r>
    </w:p>
    <w:p w:rsidR="00D72B69" w:rsidRPr="00942747" w:rsidRDefault="00D72B69" w:rsidP="00F73D26">
      <w:pPr>
        <w:spacing w:after="200"/>
        <w:contextualSpacing/>
        <w:jc w:val="center"/>
        <w:rPr>
          <w:sz w:val="28"/>
          <w:szCs w:val="28"/>
          <w:lang w:eastAsia="en-US"/>
        </w:rPr>
      </w:pPr>
      <w:r w:rsidRPr="00942747">
        <w:rPr>
          <w:sz w:val="28"/>
          <w:szCs w:val="28"/>
          <w:lang w:eastAsia="en-US"/>
        </w:rPr>
        <w:t>«Управление образования городского округа Богданович»</w:t>
      </w:r>
    </w:p>
    <w:p w:rsidR="00D72B69" w:rsidRPr="00942747" w:rsidRDefault="00D72B69" w:rsidP="00D72B69">
      <w:pPr>
        <w:spacing w:after="200"/>
        <w:contextualSpacing/>
        <w:jc w:val="center"/>
        <w:rPr>
          <w:sz w:val="28"/>
          <w:szCs w:val="28"/>
          <w:lang w:eastAsia="en-US"/>
        </w:rPr>
      </w:pPr>
      <w:r w:rsidRPr="00942747">
        <w:rPr>
          <w:sz w:val="28"/>
          <w:szCs w:val="28"/>
          <w:lang w:eastAsia="en-US"/>
        </w:rPr>
        <w:t>Муниципальное автономное дошкольное образовательное учреждение №27</w:t>
      </w:r>
    </w:p>
    <w:p w:rsidR="00D72B69" w:rsidRPr="00942747" w:rsidRDefault="00D72B69" w:rsidP="00D72B69">
      <w:pPr>
        <w:spacing w:after="200"/>
        <w:contextualSpacing/>
        <w:jc w:val="center"/>
        <w:rPr>
          <w:sz w:val="28"/>
          <w:szCs w:val="28"/>
          <w:lang w:eastAsia="en-US"/>
        </w:rPr>
      </w:pPr>
      <w:r w:rsidRPr="00942747">
        <w:rPr>
          <w:sz w:val="28"/>
          <w:szCs w:val="28"/>
          <w:lang w:eastAsia="en-US"/>
        </w:rPr>
        <w:t>«Центр развития ребёнка – детский сад   «Малыш»</w:t>
      </w:r>
    </w:p>
    <w:p w:rsidR="00D72B69" w:rsidRPr="00942747" w:rsidRDefault="00D72B69" w:rsidP="00D72B69">
      <w:pPr>
        <w:spacing w:after="200"/>
        <w:contextualSpacing/>
        <w:jc w:val="center"/>
        <w:rPr>
          <w:sz w:val="28"/>
          <w:szCs w:val="28"/>
          <w:lang w:eastAsia="en-US"/>
        </w:rPr>
      </w:pPr>
    </w:p>
    <w:p w:rsidR="00D72B69" w:rsidRPr="00942747" w:rsidRDefault="00D72B69" w:rsidP="00D72B69">
      <w:pPr>
        <w:spacing w:after="200"/>
        <w:contextualSpacing/>
        <w:jc w:val="center"/>
        <w:rPr>
          <w:sz w:val="28"/>
          <w:szCs w:val="28"/>
          <w:lang w:eastAsia="en-US"/>
        </w:rPr>
      </w:pPr>
    </w:p>
    <w:p w:rsidR="00D72B69" w:rsidRPr="00942747" w:rsidRDefault="00D72B69" w:rsidP="00D72B69">
      <w:pPr>
        <w:spacing w:after="200"/>
        <w:contextualSpacing/>
        <w:jc w:val="center"/>
        <w:rPr>
          <w:sz w:val="28"/>
          <w:szCs w:val="28"/>
          <w:lang w:eastAsia="en-US"/>
        </w:rPr>
      </w:pPr>
    </w:p>
    <w:p w:rsidR="00D72B69" w:rsidRPr="00942747" w:rsidRDefault="00781708" w:rsidP="00D72B69">
      <w:pPr>
        <w:spacing w:after="200"/>
        <w:contextualSpacing/>
        <w:jc w:val="center"/>
        <w:rPr>
          <w:sz w:val="28"/>
          <w:szCs w:val="28"/>
          <w:lang w:eastAsia="en-US"/>
        </w:rPr>
      </w:pPr>
      <w:r>
        <w:rPr>
          <w:noProof/>
          <w:sz w:val="28"/>
          <w:szCs w:val="28"/>
        </w:rPr>
        <w:drawing>
          <wp:anchor distT="0" distB="0" distL="114300" distR="114300" simplePos="0" relativeHeight="251661312" behindDoc="0" locked="0" layoutInCell="1" allowOverlap="1">
            <wp:simplePos x="0" y="0"/>
            <wp:positionH relativeFrom="column">
              <wp:posOffset>2215156</wp:posOffset>
            </wp:positionH>
            <wp:positionV relativeFrom="paragraph">
              <wp:posOffset>88384</wp:posOffset>
            </wp:positionV>
            <wp:extent cx="1101531" cy="1426462"/>
            <wp:effectExtent l="0" t="0" r="3810" b="2540"/>
            <wp:wrapNone/>
            <wp:docPr id="4" name="Рисунок 4" descr="E:\УО для работы_6X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УО для работы_6X (1).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6940" cy="1433467"/>
                    </a:xfrm>
                    <a:prstGeom prst="rect">
                      <a:avLst/>
                    </a:prstGeom>
                    <a:noFill/>
                    <a:ln>
                      <a:noFill/>
                    </a:ln>
                  </pic:spPr>
                </pic:pic>
              </a:graphicData>
            </a:graphic>
          </wp:anchor>
        </w:drawing>
      </w:r>
      <w:r w:rsidR="00FD2D55" w:rsidRPr="00942747">
        <w:rPr>
          <w:noProof/>
        </w:rPr>
        <w:drawing>
          <wp:anchor distT="0" distB="0" distL="114300" distR="114300" simplePos="0" relativeHeight="251660288" behindDoc="0" locked="0" layoutInCell="1" allowOverlap="1">
            <wp:simplePos x="0" y="0"/>
            <wp:positionH relativeFrom="column">
              <wp:posOffset>-148997</wp:posOffset>
            </wp:positionH>
            <wp:positionV relativeFrom="paragraph">
              <wp:posOffset>177165</wp:posOffset>
            </wp:positionV>
            <wp:extent cx="1345565" cy="1345565"/>
            <wp:effectExtent l="0" t="0" r="0" b="6985"/>
            <wp:wrapNone/>
            <wp:docPr id="3" name="Рисунок 3" descr="https://bgdn-bpt.profiedu.ru/upload/proedubgdn_bpt_new/images/thumb/20/65/20659db5b1fd1ad635432f5bd622c6a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gdn-bpt.profiedu.ru/upload/proedubgdn_bpt_new/images/thumb/20/65/20659db5b1fd1ad635432f5bd622c6ac.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5565" cy="1345565"/>
                    </a:xfrm>
                    <a:prstGeom prst="rect">
                      <a:avLst/>
                    </a:prstGeom>
                    <a:noFill/>
                    <a:ln>
                      <a:noFill/>
                    </a:ln>
                  </pic:spPr>
                </pic:pic>
              </a:graphicData>
            </a:graphic>
          </wp:anchor>
        </w:drawing>
      </w:r>
    </w:p>
    <w:p w:rsidR="00D72B69" w:rsidRPr="00942747" w:rsidRDefault="00FD2D55" w:rsidP="00D72B69">
      <w:pPr>
        <w:spacing w:after="200"/>
        <w:contextualSpacing/>
        <w:jc w:val="center"/>
        <w:rPr>
          <w:sz w:val="28"/>
          <w:szCs w:val="28"/>
          <w:lang w:eastAsia="en-US"/>
        </w:rPr>
      </w:pPr>
      <w:bookmarkStart w:id="0" w:name="_GoBack"/>
      <w:bookmarkEnd w:id="0"/>
      <w:r w:rsidRPr="00942747">
        <w:rPr>
          <w:noProof/>
          <w:sz w:val="28"/>
          <w:szCs w:val="28"/>
        </w:rPr>
        <w:drawing>
          <wp:anchor distT="0" distB="0" distL="114300" distR="114300" simplePos="0" relativeHeight="251659264" behindDoc="0" locked="0" layoutInCell="1" allowOverlap="1">
            <wp:simplePos x="0" y="0"/>
            <wp:positionH relativeFrom="column">
              <wp:posOffset>4293379</wp:posOffset>
            </wp:positionH>
            <wp:positionV relativeFrom="paragraph">
              <wp:posOffset>99910</wp:posOffset>
            </wp:positionV>
            <wp:extent cx="1198880" cy="1181100"/>
            <wp:effectExtent l="0" t="0" r="1270" b="0"/>
            <wp:wrapNone/>
            <wp:docPr id="2" name="Рисунок 2" descr="C:\Users\USER\Desktop\Малы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Малыш.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8880" cy="1181100"/>
                    </a:xfrm>
                    <a:prstGeom prst="rect">
                      <a:avLst/>
                    </a:prstGeom>
                    <a:noFill/>
                    <a:ln>
                      <a:noFill/>
                    </a:ln>
                  </pic:spPr>
                </pic:pic>
              </a:graphicData>
            </a:graphic>
          </wp:anchor>
        </w:drawing>
      </w:r>
    </w:p>
    <w:p w:rsidR="00D72B69" w:rsidRPr="00942747" w:rsidRDefault="00D72B69" w:rsidP="00D72B69">
      <w:pPr>
        <w:spacing w:after="200"/>
        <w:contextualSpacing/>
        <w:jc w:val="center"/>
        <w:rPr>
          <w:sz w:val="28"/>
          <w:szCs w:val="28"/>
          <w:lang w:eastAsia="en-US"/>
        </w:rPr>
      </w:pPr>
    </w:p>
    <w:p w:rsidR="00D72B69" w:rsidRPr="00942747" w:rsidRDefault="00D72B69" w:rsidP="00D72B69">
      <w:pPr>
        <w:spacing w:after="200"/>
        <w:contextualSpacing/>
        <w:jc w:val="center"/>
        <w:rPr>
          <w:sz w:val="28"/>
          <w:szCs w:val="28"/>
          <w:lang w:eastAsia="en-US"/>
        </w:rPr>
      </w:pPr>
    </w:p>
    <w:p w:rsidR="00D72B69" w:rsidRPr="00942747" w:rsidRDefault="00D72B69" w:rsidP="00D72B69">
      <w:pPr>
        <w:spacing w:after="200"/>
        <w:contextualSpacing/>
        <w:jc w:val="center"/>
        <w:rPr>
          <w:sz w:val="28"/>
          <w:szCs w:val="28"/>
          <w:lang w:eastAsia="en-US"/>
        </w:rPr>
      </w:pPr>
    </w:p>
    <w:p w:rsidR="00D72B69" w:rsidRPr="00942747" w:rsidRDefault="00D72B69" w:rsidP="00D72B69">
      <w:pPr>
        <w:spacing w:after="200"/>
        <w:contextualSpacing/>
        <w:jc w:val="center"/>
        <w:rPr>
          <w:sz w:val="28"/>
          <w:szCs w:val="28"/>
          <w:lang w:eastAsia="en-US"/>
        </w:rPr>
      </w:pPr>
    </w:p>
    <w:p w:rsidR="00D72B69" w:rsidRPr="00942747" w:rsidRDefault="00D72B69" w:rsidP="00D72B69">
      <w:pPr>
        <w:spacing w:after="200"/>
        <w:contextualSpacing/>
        <w:jc w:val="center"/>
        <w:rPr>
          <w:sz w:val="28"/>
          <w:szCs w:val="28"/>
          <w:lang w:eastAsia="en-US"/>
        </w:rPr>
      </w:pPr>
    </w:p>
    <w:p w:rsidR="00D72B69" w:rsidRPr="00942747" w:rsidRDefault="00D72B69" w:rsidP="00D72B69">
      <w:pPr>
        <w:spacing w:after="200"/>
        <w:contextualSpacing/>
        <w:jc w:val="center"/>
        <w:rPr>
          <w:sz w:val="28"/>
          <w:szCs w:val="28"/>
          <w:lang w:eastAsia="en-US"/>
        </w:rPr>
      </w:pPr>
    </w:p>
    <w:p w:rsidR="00D72B69" w:rsidRPr="00942747" w:rsidRDefault="00D72B69" w:rsidP="00D72B69">
      <w:pPr>
        <w:spacing w:after="200"/>
        <w:contextualSpacing/>
        <w:jc w:val="center"/>
        <w:rPr>
          <w:sz w:val="28"/>
          <w:szCs w:val="28"/>
          <w:lang w:eastAsia="en-US"/>
        </w:rPr>
      </w:pPr>
    </w:p>
    <w:tbl>
      <w:tblPr>
        <w:tblStyle w:val="a3"/>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3119"/>
        <w:gridCol w:w="3402"/>
      </w:tblGrid>
      <w:tr w:rsidR="00942747" w:rsidRPr="00942747" w:rsidTr="00D3673D">
        <w:tc>
          <w:tcPr>
            <w:tcW w:w="3969" w:type="dxa"/>
          </w:tcPr>
          <w:p w:rsidR="00DA59B0" w:rsidRPr="00942747" w:rsidRDefault="00DA59B0" w:rsidP="00DA59B0">
            <w:pPr>
              <w:spacing w:after="200"/>
              <w:contextualSpacing/>
              <w:rPr>
                <w:b/>
                <w:szCs w:val="28"/>
                <w:lang w:eastAsia="en-US"/>
              </w:rPr>
            </w:pPr>
            <w:r w:rsidRPr="00942747">
              <w:rPr>
                <w:b/>
                <w:szCs w:val="28"/>
                <w:lang w:eastAsia="en-US"/>
              </w:rPr>
              <w:t>Согласовано:</w:t>
            </w:r>
          </w:p>
          <w:p w:rsidR="00DA59B0" w:rsidRPr="00942747" w:rsidRDefault="00DA59B0" w:rsidP="00DA59B0">
            <w:pPr>
              <w:spacing w:after="200"/>
              <w:contextualSpacing/>
              <w:rPr>
                <w:szCs w:val="28"/>
                <w:lang w:eastAsia="en-US"/>
              </w:rPr>
            </w:pPr>
            <w:r w:rsidRPr="00942747">
              <w:rPr>
                <w:szCs w:val="28"/>
                <w:lang w:eastAsia="en-US"/>
              </w:rPr>
              <w:t>Директор ГАПОУ СО «</w:t>
            </w:r>
            <w:proofErr w:type="spellStart"/>
            <w:r w:rsidRPr="00942747">
              <w:rPr>
                <w:szCs w:val="28"/>
                <w:lang w:eastAsia="en-US"/>
              </w:rPr>
              <w:t>Богдановичский</w:t>
            </w:r>
            <w:proofErr w:type="spellEnd"/>
            <w:r w:rsidRPr="00942747">
              <w:rPr>
                <w:szCs w:val="28"/>
                <w:lang w:eastAsia="en-US"/>
              </w:rPr>
              <w:t xml:space="preserve"> политехникум»</w:t>
            </w:r>
          </w:p>
          <w:p w:rsidR="00D72B69" w:rsidRPr="00942747" w:rsidRDefault="00DA59B0" w:rsidP="00DA59B0">
            <w:pPr>
              <w:spacing w:after="200"/>
              <w:contextualSpacing/>
              <w:rPr>
                <w:szCs w:val="28"/>
                <w:lang w:eastAsia="en-US"/>
              </w:rPr>
            </w:pPr>
            <w:r w:rsidRPr="00942747">
              <w:rPr>
                <w:szCs w:val="28"/>
                <w:lang w:eastAsia="en-US"/>
              </w:rPr>
              <w:t xml:space="preserve">______________В.Д. </w:t>
            </w:r>
            <w:proofErr w:type="spellStart"/>
            <w:r w:rsidRPr="00942747">
              <w:rPr>
                <w:szCs w:val="28"/>
                <w:lang w:eastAsia="en-US"/>
              </w:rPr>
              <w:t>Тришевский</w:t>
            </w:r>
            <w:proofErr w:type="spellEnd"/>
            <w:r w:rsidRPr="00942747">
              <w:rPr>
                <w:b/>
                <w:szCs w:val="28"/>
              </w:rPr>
              <w:t xml:space="preserve"> </w:t>
            </w:r>
            <w:r w:rsidR="00D72B69" w:rsidRPr="00942747">
              <w:rPr>
                <w:szCs w:val="28"/>
              </w:rPr>
              <w:tab/>
            </w:r>
          </w:p>
        </w:tc>
        <w:tc>
          <w:tcPr>
            <w:tcW w:w="3119" w:type="dxa"/>
          </w:tcPr>
          <w:p w:rsidR="00DA59B0" w:rsidRPr="00942747" w:rsidRDefault="00DA59B0" w:rsidP="00DA59B0">
            <w:pPr>
              <w:spacing w:after="200"/>
              <w:contextualSpacing/>
              <w:rPr>
                <w:szCs w:val="28"/>
              </w:rPr>
            </w:pPr>
            <w:r w:rsidRPr="00942747">
              <w:rPr>
                <w:b/>
                <w:szCs w:val="28"/>
              </w:rPr>
              <w:t>Согласовано:</w:t>
            </w:r>
            <w:r w:rsidRPr="00942747">
              <w:rPr>
                <w:szCs w:val="28"/>
              </w:rPr>
              <w:t xml:space="preserve"> </w:t>
            </w:r>
          </w:p>
          <w:p w:rsidR="00DA59B0" w:rsidRPr="00942747" w:rsidRDefault="00DA59B0" w:rsidP="00DA59B0">
            <w:pPr>
              <w:spacing w:after="200"/>
              <w:contextualSpacing/>
              <w:rPr>
                <w:szCs w:val="28"/>
              </w:rPr>
            </w:pPr>
            <w:r w:rsidRPr="00942747">
              <w:rPr>
                <w:szCs w:val="28"/>
              </w:rPr>
              <w:t xml:space="preserve">Директор МКУ УО </w:t>
            </w:r>
          </w:p>
          <w:p w:rsidR="00DA59B0" w:rsidRPr="00942747" w:rsidRDefault="00DA59B0" w:rsidP="00DA59B0">
            <w:pPr>
              <w:spacing w:after="200"/>
              <w:contextualSpacing/>
              <w:rPr>
                <w:szCs w:val="28"/>
              </w:rPr>
            </w:pPr>
            <w:r w:rsidRPr="00942747">
              <w:rPr>
                <w:szCs w:val="28"/>
              </w:rPr>
              <w:t>ГО Богданович</w:t>
            </w:r>
          </w:p>
          <w:p w:rsidR="00DA59B0" w:rsidRPr="00942747" w:rsidRDefault="00DA59B0" w:rsidP="00DA59B0">
            <w:pPr>
              <w:spacing w:after="200"/>
              <w:contextualSpacing/>
              <w:rPr>
                <w:szCs w:val="28"/>
              </w:rPr>
            </w:pPr>
            <w:proofErr w:type="spellStart"/>
            <w:r w:rsidRPr="00942747">
              <w:rPr>
                <w:szCs w:val="28"/>
              </w:rPr>
              <w:t>_________К.В.Горобец</w:t>
            </w:r>
            <w:proofErr w:type="spellEnd"/>
          </w:p>
          <w:p w:rsidR="00A802F2" w:rsidRPr="00942747" w:rsidRDefault="00A802F2" w:rsidP="00D72B69">
            <w:pPr>
              <w:spacing w:after="200"/>
              <w:contextualSpacing/>
              <w:rPr>
                <w:szCs w:val="28"/>
                <w:lang w:eastAsia="en-US"/>
              </w:rPr>
            </w:pPr>
          </w:p>
        </w:tc>
        <w:tc>
          <w:tcPr>
            <w:tcW w:w="3402" w:type="dxa"/>
          </w:tcPr>
          <w:p w:rsidR="00D72B69" w:rsidRPr="00942747" w:rsidRDefault="00D72B69" w:rsidP="00D72B69">
            <w:pPr>
              <w:spacing w:after="200"/>
              <w:contextualSpacing/>
              <w:rPr>
                <w:szCs w:val="28"/>
              </w:rPr>
            </w:pPr>
            <w:r w:rsidRPr="00942747">
              <w:rPr>
                <w:b/>
                <w:szCs w:val="28"/>
              </w:rPr>
              <w:t>Утверждаю:</w:t>
            </w:r>
            <w:r w:rsidRPr="00942747">
              <w:rPr>
                <w:szCs w:val="28"/>
              </w:rPr>
              <w:t xml:space="preserve"> </w:t>
            </w:r>
          </w:p>
          <w:p w:rsidR="00D72B69" w:rsidRPr="00942747" w:rsidRDefault="00D72B69" w:rsidP="00D72B69">
            <w:pPr>
              <w:spacing w:after="200"/>
              <w:contextualSpacing/>
              <w:rPr>
                <w:szCs w:val="28"/>
              </w:rPr>
            </w:pPr>
            <w:r w:rsidRPr="00942747">
              <w:rPr>
                <w:szCs w:val="28"/>
              </w:rPr>
              <w:t>Директор МАДОУ  «Малыш» _________Т.Н. Алимпиева</w:t>
            </w:r>
          </w:p>
          <w:p w:rsidR="00D72B69" w:rsidRPr="00942747" w:rsidRDefault="00A802F2" w:rsidP="00D72B69">
            <w:pPr>
              <w:spacing w:after="200"/>
              <w:contextualSpacing/>
              <w:rPr>
                <w:szCs w:val="28"/>
                <w:lang w:eastAsia="en-US"/>
              </w:rPr>
            </w:pPr>
            <w:r w:rsidRPr="00942747">
              <w:rPr>
                <w:szCs w:val="28"/>
              </w:rPr>
              <w:t xml:space="preserve"> </w:t>
            </w:r>
          </w:p>
        </w:tc>
      </w:tr>
    </w:tbl>
    <w:p w:rsidR="00D72B69" w:rsidRPr="00942747" w:rsidRDefault="00D72B69" w:rsidP="00D72B69">
      <w:pPr>
        <w:spacing w:after="200"/>
        <w:contextualSpacing/>
        <w:rPr>
          <w:sz w:val="28"/>
          <w:szCs w:val="28"/>
          <w:lang w:eastAsia="en-US"/>
        </w:rPr>
      </w:pPr>
    </w:p>
    <w:p w:rsidR="00D72B69" w:rsidRPr="00942747" w:rsidRDefault="00D72B69" w:rsidP="00D72B69">
      <w:pPr>
        <w:spacing w:after="200"/>
        <w:contextualSpacing/>
        <w:jc w:val="center"/>
        <w:rPr>
          <w:sz w:val="28"/>
          <w:szCs w:val="28"/>
          <w:lang w:eastAsia="en-US"/>
        </w:rPr>
      </w:pPr>
    </w:p>
    <w:p w:rsidR="00D72B69" w:rsidRPr="00942747" w:rsidRDefault="00D72B69" w:rsidP="00D72B69">
      <w:pPr>
        <w:widowControl w:val="0"/>
        <w:autoSpaceDE w:val="0"/>
        <w:autoSpaceDN w:val="0"/>
        <w:adjustRightInd w:val="0"/>
        <w:jc w:val="both"/>
        <w:rPr>
          <w:sz w:val="28"/>
          <w:szCs w:val="28"/>
        </w:rPr>
      </w:pPr>
      <w:r w:rsidRPr="00942747">
        <w:rPr>
          <w:sz w:val="28"/>
          <w:szCs w:val="28"/>
        </w:rPr>
        <w:tab/>
      </w:r>
      <w:r w:rsidRPr="00942747">
        <w:rPr>
          <w:sz w:val="28"/>
          <w:szCs w:val="28"/>
        </w:rPr>
        <w:tab/>
      </w:r>
      <w:r w:rsidRPr="00942747">
        <w:rPr>
          <w:sz w:val="28"/>
          <w:szCs w:val="28"/>
        </w:rPr>
        <w:tab/>
      </w:r>
      <w:r w:rsidRPr="00942747">
        <w:rPr>
          <w:sz w:val="28"/>
          <w:szCs w:val="28"/>
        </w:rPr>
        <w:tab/>
      </w:r>
      <w:r w:rsidRPr="00942747">
        <w:rPr>
          <w:sz w:val="28"/>
          <w:szCs w:val="28"/>
        </w:rPr>
        <w:tab/>
      </w:r>
      <w:r w:rsidRPr="00942747">
        <w:rPr>
          <w:sz w:val="28"/>
          <w:szCs w:val="28"/>
        </w:rPr>
        <w:tab/>
      </w:r>
      <w:r w:rsidRPr="00942747">
        <w:rPr>
          <w:sz w:val="28"/>
          <w:szCs w:val="28"/>
        </w:rPr>
        <w:tab/>
      </w:r>
    </w:p>
    <w:p w:rsidR="00B07B98" w:rsidRPr="00942747" w:rsidRDefault="00B07B98" w:rsidP="00B07B98">
      <w:pPr>
        <w:pStyle w:val="a5"/>
        <w:shd w:val="clear" w:color="auto" w:fill="FFFFFF"/>
        <w:spacing w:before="0" w:beforeAutospacing="0" w:after="135" w:afterAutospacing="0"/>
        <w:contextualSpacing/>
        <w:jc w:val="center"/>
        <w:rPr>
          <w:b/>
          <w:sz w:val="36"/>
          <w:szCs w:val="36"/>
        </w:rPr>
      </w:pPr>
    </w:p>
    <w:p w:rsidR="00B07B98" w:rsidRPr="00942747" w:rsidRDefault="00B07B98" w:rsidP="00B07B98">
      <w:pPr>
        <w:pStyle w:val="a5"/>
        <w:shd w:val="clear" w:color="auto" w:fill="FFFFFF"/>
        <w:spacing w:before="0" w:beforeAutospacing="0" w:after="135" w:afterAutospacing="0"/>
        <w:contextualSpacing/>
        <w:jc w:val="center"/>
        <w:rPr>
          <w:b/>
          <w:sz w:val="36"/>
          <w:szCs w:val="36"/>
        </w:rPr>
      </w:pPr>
    </w:p>
    <w:p w:rsidR="00F73D26" w:rsidRDefault="00F73D26" w:rsidP="00B07B98">
      <w:pPr>
        <w:pStyle w:val="a5"/>
        <w:shd w:val="clear" w:color="auto" w:fill="FFFFFF"/>
        <w:spacing w:before="0" w:beforeAutospacing="0" w:after="135" w:afterAutospacing="0"/>
        <w:contextualSpacing/>
        <w:jc w:val="center"/>
        <w:rPr>
          <w:b/>
          <w:sz w:val="36"/>
          <w:szCs w:val="36"/>
        </w:rPr>
      </w:pPr>
    </w:p>
    <w:p w:rsidR="00F9193D" w:rsidRPr="00942747" w:rsidRDefault="00F9193D" w:rsidP="00B07B98">
      <w:pPr>
        <w:pStyle w:val="a5"/>
        <w:shd w:val="clear" w:color="auto" w:fill="FFFFFF"/>
        <w:spacing w:before="0" w:beforeAutospacing="0" w:after="135" w:afterAutospacing="0"/>
        <w:contextualSpacing/>
        <w:jc w:val="center"/>
        <w:rPr>
          <w:b/>
          <w:sz w:val="36"/>
          <w:szCs w:val="36"/>
        </w:rPr>
      </w:pPr>
    </w:p>
    <w:p w:rsidR="00B07B98" w:rsidRPr="00942747" w:rsidRDefault="00B07B98" w:rsidP="00B07B98">
      <w:pPr>
        <w:pStyle w:val="a5"/>
        <w:shd w:val="clear" w:color="auto" w:fill="FFFFFF"/>
        <w:spacing w:before="0" w:beforeAutospacing="0" w:after="135" w:afterAutospacing="0"/>
        <w:contextualSpacing/>
        <w:jc w:val="center"/>
        <w:rPr>
          <w:b/>
          <w:sz w:val="36"/>
          <w:szCs w:val="36"/>
        </w:rPr>
      </w:pPr>
      <w:r w:rsidRPr="00942747">
        <w:rPr>
          <w:b/>
          <w:sz w:val="36"/>
          <w:szCs w:val="36"/>
        </w:rPr>
        <w:t>ПОЛОЖЕНИЕ</w:t>
      </w:r>
    </w:p>
    <w:p w:rsidR="00B07B98" w:rsidRPr="00942747" w:rsidRDefault="00B07B98" w:rsidP="00B07B98">
      <w:pPr>
        <w:pStyle w:val="a5"/>
        <w:shd w:val="clear" w:color="auto" w:fill="FFFFFF"/>
        <w:spacing w:before="0" w:beforeAutospacing="0" w:after="135" w:afterAutospacing="0"/>
        <w:contextualSpacing/>
        <w:jc w:val="center"/>
        <w:rPr>
          <w:sz w:val="36"/>
          <w:szCs w:val="36"/>
        </w:rPr>
      </w:pPr>
      <w:r w:rsidRPr="00942747">
        <w:rPr>
          <w:sz w:val="36"/>
          <w:szCs w:val="36"/>
        </w:rPr>
        <w:t xml:space="preserve">о проведении  </w:t>
      </w:r>
      <w:r w:rsidR="00FD2D55" w:rsidRPr="00942747">
        <w:rPr>
          <w:sz w:val="36"/>
          <w:szCs w:val="36"/>
          <w:lang w:val="en-US"/>
        </w:rPr>
        <w:t>I</w:t>
      </w:r>
      <w:r w:rsidR="00F9193D">
        <w:rPr>
          <w:sz w:val="36"/>
          <w:szCs w:val="36"/>
          <w:lang w:val="en-US"/>
        </w:rPr>
        <w:t>I</w:t>
      </w:r>
      <w:r w:rsidR="00FD2D55" w:rsidRPr="00942747">
        <w:rPr>
          <w:sz w:val="36"/>
          <w:szCs w:val="36"/>
        </w:rPr>
        <w:t xml:space="preserve"> </w:t>
      </w:r>
      <w:r w:rsidR="00DB53C2" w:rsidRPr="00942747">
        <w:rPr>
          <w:sz w:val="36"/>
          <w:szCs w:val="36"/>
        </w:rPr>
        <w:t>О</w:t>
      </w:r>
      <w:r w:rsidR="00FD2D55" w:rsidRPr="00942747">
        <w:rPr>
          <w:sz w:val="36"/>
          <w:szCs w:val="36"/>
        </w:rPr>
        <w:t xml:space="preserve">кружного </w:t>
      </w:r>
      <w:r w:rsidR="00A02BE9" w:rsidRPr="00942747">
        <w:rPr>
          <w:sz w:val="36"/>
          <w:szCs w:val="36"/>
        </w:rPr>
        <w:t xml:space="preserve">детского </w:t>
      </w:r>
      <w:r w:rsidR="00DB53C2" w:rsidRPr="00942747">
        <w:rPr>
          <w:sz w:val="36"/>
          <w:szCs w:val="36"/>
        </w:rPr>
        <w:t>Ф</w:t>
      </w:r>
      <w:r w:rsidR="00FD2D55" w:rsidRPr="00942747">
        <w:rPr>
          <w:sz w:val="36"/>
          <w:szCs w:val="36"/>
        </w:rPr>
        <w:t>естиваля</w:t>
      </w:r>
      <w:r w:rsidRPr="00942747">
        <w:rPr>
          <w:sz w:val="36"/>
          <w:szCs w:val="36"/>
        </w:rPr>
        <w:t xml:space="preserve"> </w:t>
      </w:r>
    </w:p>
    <w:p w:rsidR="00B07B98" w:rsidRPr="00942747" w:rsidRDefault="00B07B98" w:rsidP="00B07B98">
      <w:pPr>
        <w:pStyle w:val="a5"/>
        <w:shd w:val="clear" w:color="auto" w:fill="FFFFFF"/>
        <w:spacing w:before="0" w:beforeAutospacing="0" w:after="135" w:afterAutospacing="0"/>
        <w:contextualSpacing/>
        <w:jc w:val="center"/>
        <w:rPr>
          <w:sz w:val="36"/>
          <w:szCs w:val="36"/>
        </w:rPr>
      </w:pPr>
      <w:r w:rsidRPr="00942747">
        <w:rPr>
          <w:sz w:val="36"/>
          <w:szCs w:val="36"/>
        </w:rPr>
        <w:t>«</w:t>
      </w:r>
      <w:r w:rsidR="00A02BE9" w:rsidRPr="00942747">
        <w:rPr>
          <w:sz w:val="36"/>
          <w:szCs w:val="36"/>
        </w:rPr>
        <w:t xml:space="preserve">Парад </w:t>
      </w:r>
      <w:r w:rsidRPr="00942747">
        <w:rPr>
          <w:sz w:val="36"/>
          <w:szCs w:val="36"/>
        </w:rPr>
        <w:t xml:space="preserve"> профессий»</w:t>
      </w:r>
    </w:p>
    <w:p w:rsidR="00B07B98" w:rsidRPr="00942747" w:rsidRDefault="00B07B98" w:rsidP="00B07B98">
      <w:pPr>
        <w:pStyle w:val="a5"/>
        <w:shd w:val="clear" w:color="auto" w:fill="FFFFFF"/>
        <w:spacing w:before="0" w:beforeAutospacing="0" w:after="135" w:afterAutospacing="0"/>
        <w:contextualSpacing/>
        <w:jc w:val="center"/>
        <w:rPr>
          <w:b/>
          <w:sz w:val="28"/>
          <w:szCs w:val="28"/>
        </w:rPr>
      </w:pPr>
    </w:p>
    <w:p w:rsidR="00B07B98" w:rsidRPr="00942747" w:rsidRDefault="00B07B98" w:rsidP="00B07B98">
      <w:pPr>
        <w:pStyle w:val="a5"/>
        <w:shd w:val="clear" w:color="auto" w:fill="FFFFFF"/>
        <w:spacing w:before="0" w:beforeAutospacing="0" w:after="135" w:afterAutospacing="0"/>
        <w:contextualSpacing/>
        <w:jc w:val="center"/>
        <w:rPr>
          <w:b/>
          <w:sz w:val="28"/>
          <w:szCs w:val="28"/>
        </w:rPr>
      </w:pPr>
    </w:p>
    <w:p w:rsidR="00B07B98" w:rsidRPr="00942747" w:rsidRDefault="00B07B98" w:rsidP="00B07B98">
      <w:pPr>
        <w:pStyle w:val="a5"/>
        <w:shd w:val="clear" w:color="auto" w:fill="FFFFFF"/>
        <w:spacing w:before="0" w:beforeAutospacing="0" w:after="135" w:afterAutospacing="0"/>
        <w:contextualSpacing/>
        <w:jc w:val="center"/>
        <w:rPr>
          <w:b/>
          <w:sz w:val="28"/>
          <w:szCs w:val="28"/>
        </w:rPr>
      </w:pPr>
    </w:p>
    <w:p w:rsidR="00B07B98" w:rsidRPr="00942747" w:rsidRDefault="00B07B98" w:rsidP="00B07B98">
      <w:pPr>
        <w:pStyle w:val="a5"/>
        <w:shd w:val="clear" w:color="auto" w:fill="FFFFFF"/>
        <w:spacing w:before="0" w:beforeAutospacing="0" w:after="135" w:afterAutospacing="0"/>
        <w:contextualSpacing/>
        <w:jc w:val="center"/>
        <w:rPr>
          <w:b/>
          <w:sz w:val="28"/>
          <w:szCs w:val="28"/>
        </w:rPr>
      </w:pPr>
    </w:p>
    <w:p w:rsidR="00B07B98" w:rsidRPr="00942747" w:rsidRDefault="00B07B98" w:rsidP="00B07B98">
      <w:pPr>
        <w:pStyle w:val="a5"/>
        <w:shd w:val="clear" w:color="auto" w:fill="FFFFFF"/>
        <w:spacing w:before="0" w:beforeAutospacing="0" w:after="135" w:afterAutospacing="0"/>
        <w:contextualSpacing/>
        <w:jc w:val="center"/>
        <w:rPr>
          <w:b/>
          <w:sz w:val="28"/>
          <w:szCs w:val="28"/>
        </w:rPr>
      </w:pPr>
    </w:p>
    <w:p w:rsidR="00B07B98" w:rsidRPr="00942747" w:rsidRDefault="00B07B98" w:rsidP="00B07B98">
      <w:pPr>
        <w:pStyle w:val="a5"/>
        <w:shd w:val="clear" w:color="auto" w:fill="FFFFFF"/>
        <w:spacing w:before="0" w:beforeAutospacing="0" w:after="135" w:afterAutospacing="0"/>
        <w:contextualSpacing/>
        <w:jc w:val="center"/>
        <w:rPr>
          <w:b/>
          <w:sz w:val="28"/>
          <w:szCs w:val="28"/>
        </w:rPr>
      </w:pPr>
    </w:p>
    <w:p w:rsidR="00B07B98" w:rsidRPr="00942747" w:rsidRDefault="00B07B98" w:rsidP="00B07B98">
      <w:pPr>
        <w:pStyle w:val="a5"/>
        <w:shd w:val="clear" w:color="auto" w:fill="FFFFFF"/>
        <w:spacing w:before="0" w:beforeAutospacing="0" w:after="135" w:afterAutospacing="0"/>
        <w:contextualSpacing/>
        <w:jc w:val="center"/>
        <w:rPr>
          <w:b/>
          <w:sz w:val="28"/>
          <w:szCs w:val="28"/>
        </w:rPr>
      </w:pPr>
    </w:p>
    <w:p w:rsidR="00F73D26" w:rsidRPr="00942747" w:rsidRDefault="00F73D26" w:rsidP="00B07B98">
      <w:pPr>
        <w:pStyle w:val="a5"/>
        <w:shd w:val="clear" w:color="auto" w:fill="FFFFFF"/>
        <w:spacing w:before="0" w:beforeAutospacing="0" w:after="135" w:afterAutospacing="0"/>
        <w:contextualSpacing/>
        <w:jc w:val="center"/>
        <w:rPr>
          <w:b/>
          <w:sz w:val="28"/>
          <w:szCs w:val="28"/>
        </w:rPr>
      </w:pPr>
    </w:p>
    <w:p w:rsidR="00F73D26" w:rsidRPr="00942747" w:rsidRDefault="00F73D26" w:rsidP="00B07B98">
      <w:pPr>
        <w:pStyle w:val="a5"/>
        <w:shd w:val="clear" w:color="auto" w:fill="FFFFFF"/>
        <w:spacing w:before="0" w:beforeAutospacing="0" w:after="135" w:afterAutospacing="0"/>
        <w:contextualSpacing/>
        <w:jc w:val="center"/>
        <w:rPr>
          <w:b/>
          <w:sz w:val="28"/>
          <w:szCs w:val="28"/>
        </w:rPr>
      </w:pPr>
    </w:p>
    <w:p w:rsidR="00B07B98" w:rsidRPr="00942747" w:rsidRDefault="00B07B98" w:rsidP="00B07B98">
      <w:pPr>
        <w:pStyle w:val="a5"/>
        <w:shd w:val="clear" w:color="auto" w:fill="FFFFFF"/>
        <w:spacing w:before="0" w:beforeAutospacing="0" w:after="135" w:afterAutospacing="0"/>
        <w:contextualSpacing/>
        <w:jc w:val="center"/>
        <w:rPr>
          <w:b/>
          <w:sz w:val="28"/>
          <w:szCs w:val="28"/>
        </w:rPr>
      </w:pPr>
    </w:p>
    <w:p w:rsidR="00B07B98" w:rsidRPr="00942747" w:rsidRDefault="00B07B98" w:rsidP="00B07B98">
      <w:pPr>
        <w:pStyle w:val="a5"/>
        <w:shd w:val="clear" w:color="auto" w:fill="FFFFFF"/>
        <w:spacing w:before="0" w:beforeAutospacing="0" w:after="135" w:afterAutospacing="0"/>
        <w:contextualSpacing/>
        <w:jc w:val="center"/>
        <w:rPr>
          <w:b/>
          <w:sz w:val="28"/>
          <w:szCs w:val="28"/>
        </w:rPr>
      </w:pPr>
    </w:p>
    <w:p w:rsidR="00A02BE9" w:rsidRPr="00942747" w:rsidRDefault="00A02BE9" w:rsidP="00B07B98">
      <w:pPr>
        <w:pStyle w:val="a5"/>
        <w:shd w:val="clear" w:color="auto" w:fill="FFFFFF"/>
        <w:spacing w:before="0" w:beforeAutospacing="0" w:after="135" w:afterAutospacing="0"/>
        <w:contextualSpacing/>
        <w:jc w:val="center"/>
        <w:rPr>
          <w:b/>
          <w:sz w:val="28"/>
          <w:szCs w:val="28"/>
        </w:rPr>
      </w:pPr>
    </w:p>
    <w:p w:rsidR="00B07B98" w:rsidRPr="00942747" w:rsidRDefault="00B07B98" w:rsidP="00B07B98">
      <w:pPr>
        <w:pStyle w:val="a5"/>
        <w:shd w:val="clear" w:color="auto" w:fill="FFFFFF"/>
        <w:spacing w:before="0" w:beforeAutospacing="0" w:after="135" w:afterAutospacing="0"/>
        <w:contextualSpacing/>
        <w:jc w:val="center"/>
        <w:rPr>
          <w:sz w:val="28"/>
          <w:szCs w:val="28"/>
        </w:rPr>
      </w:pPr>
      <w:r w:rsidRPr="00942747">
        <w:rPr>
          <w:sz w:val="28"/>
          <w:szCs w:val="28"/>
        </w:rPr>
        <w:t>ГО Богданович, 202</w:t>
      </w:r>
      <w:r w:rsidR="00F9193D">
        <w:rPr>
          <w:sz w:val="28"/>
          <w:szCs w:val="28"/>
        </w:rPr>
        <w:t>4</w:t>
      </w:r>
      <w:r w:rsidRPr="00942747">
        <w:rPr>
          <w:sz w:val="28"/>
          <w:szCs w:val="28"/>
        </w:rPr>
        <w:t xml:space="preserve"> год</w:t>
      </w:r>
    </w:p>
    <w:p w:rsidR="00D72B69" w:rsidRPr="00942747" w:rsidRDefault="00D72B69" w:rsidP="00F73D26">
      <w:pPr>
        <w:pStyle w:val="a4"/>
        <w:widowControl w:val="0"/>
        <w:numPr>
          <w:ilvl w:val="0"/>
          <w:numId w:val="1"/>
        </w:numPr>
        <w:autoSpaceDE w:val="0"/>
        <w:autoSpaceDN w:val="0"/>
        <w:adjustRightInd w:val="0"/>
        <w:jc w:val="center"/>
        <w:rPr>
          <w:sz w:val="28"/>
          <w:szCs w:val="28"/>
        </w:rPr>
      </w:pPr>
      <w:r w:rsidRPr="00942747">
        <w:rPr>
          <w:b/>
          <w:sz w:val="28"/>
          <w:szCs w:val="28"/>
        </w:rPr>
        <w:lastRenderedPageBreak/>
        <w:t>Общие положения</w:t>
      </w:r>
    </w:p>
    <w:p w:rsidR="006A42FD" w:rsidRPr="00942747" w:rsidRDefault="00D72B69" w:rsidP="00263716">
      <w:pPr>
        <w:pStyle w:val="a5"/>
        <w:numPr>
          <w:ilvl w:val="1"/>
          <w:numId w:val="1"/>
        </w:numPr>
        <w:shd w:val="clear" w:color="auto" w:fill="FFFFFF"/>
        <w:spacing w:before="0" w:beforeAutospacing="0" w:after="135" w:afterAutospacing="0"/>
        <w:ind w:left="567" w:hanging="567"/>
        <w:contextualSpacing/>
        <w:jc w:val="both"/>
        <w:rPr>
          <w:sz w:val="28"/>
          <w:szCs w:val="28"/>
        </w:rPr>
      </w:pPr>
      <w:r w:rsidRPr="00942747">
        <w:rPr>
          <w:sz w:val="28"/>
          <w:szCs w:val="28"/>
        </w:rPr>
        <w:t xml:space="preserve">Настоящее Положение регламентирует порядок организации и проведения  </w:t>
      </w:r>
      <w:r w:rsidR="00263716" w:rsidRPr="00942747">
        <w:rPr>
          <w:sz w:val="28"/>
          <w:szCs w:val="28"/>
        </w:rPr>
        <w:t>I</w:t>
      </w:r>
      <w:proofErr w:type="spellStart"/>
      <w:r w:rsidR="00F9193D">
        <w:rPr>
          <w:sz w:val="28"/>
          <w:szCs w:val="28"/>
          <w:lang w:val="en-US"/>
        </w:rPr>
        <w:t>I</w:t>
      </w:r>
      <w:proofErr w:type="spellEnd"/>
      <w:r w:rsidR="00263716" w:rsidRPr="00942747">
        <w:rPr>
          <w:sz w:val="28"/>
          <w:szCs w:val="28"/>
        </w:rPr>
        <w:t xml:space="preserve"> </w:t>
      </w:r>
      <w:r w:rsidR="00867789" w:rsidRPr="00942747">
        <w:rPr>
          <w:sz w:val="28"/>
          <w:szCs w:val="28"/>
        </w:rPr>
        <w:t>О</w:t>
      </w:r>
      <w:r w:rsidR="00263716" w:rsidRPr="00942747">
        <w:rPr>
          <w:sz w:val="28"/>
          <w:szCs w:val="28"/>
        </w:rPr>
        <w:t xml:space="preserve">кружного детского </w:t>
      </w:r>
      <w:r w:rsidR="00867789" w:rsidRPr="00942747">
        <w:rPr>
          <w:sz w:val="28"/>
          <w:szCs w:val="28"/>
        </w:rPr>
        <w:t>Ф</w:t>
      </w:r>
      <w:r w:rsidR="00263716" w:rsidRPr="00942747">
        <w:rPr>
          <w:sz w:val="28"/>
          <w:szCs w:val="28"/>
        </w:rPr>
        <w:t>естиваля  «Парад  профессий»</w:t>
      </w:r>
      <w:r w:rsidR="007465D9" w:rsidRPr="00942747">
        <w:rPr>
          <w:sz w:val="28"/>
          <w:szCs w:val="28"/>
        </w:rPr>
        <w:t xml:space="preserve"> (далее - Фестиваль)</w:t>
      </w:r>
      <w:r w:rsidRPr="00942747">
        <w:rPr>
          <w:sz w:val="28"/>
          <w:szCs w:val="28"/>
        </w:rPr>
        <w:t>.</w:t>
      </w:r>
    </w:p>
    <w:p w:rsidR="00514E6D" w:rsidRPr="00942747" w:rsidRDefault="00D72B69" w:rsidP="006A42FD">
      <w:pPr>
        <w:pStyle w:val="a5"/>
        <w:numPr>
          <w:ilvl w:val="1"/>
          <w:numId w:val="1"/>
        </w:numPr>
        <w:shd w:val="clear" w:color="auto" w:fill="FFFFFF"/>
        <w:spacing w:before="0" w:beforeAutospacing="0" w:after="135" w:afterAutospacing="0"/>
        <w:ind w:left="567" w:hanging="567"/>
        <w:contextualSpacing/>
        <w:jc w:val="both"/>
        <w:rPr>
          <w:sz w:val="28"/>
          <w:szCs w:val="28"/>
        </w:rPr>
      </w:pPr>
      <w:r w:rsidRPr="00942747">
        <w:rPr>
          <w:sz w:val="28"/>
          <w:szCs w:val="28"/>
        </w:rPr>
        <w:t>Положение разработано в соответствии с Федеральным законом «Об образовании в Российской Федерации»</w:t>
      </w:r>
      <w:r w:rsidR="007465D9" w:rsidRPr="00942747">
        <w:rPr>
          <w:sz w:val="28"/>
          <w:szCs w:val="28"/>
        </w:rPr>
        <w:t xml:space="preserve"> и </w:t>
      </w:r>
      <w:r w:rsidR="006A42FD" w:rsidRPr="00942747">
        <w:rPr>
          <w:sz w:val="28"/>
          <w:szCs w:val="28"/>
        </w:rPr>
        <w:t>с целями и задачами проекта «Уральская инженерная школа</w:t>
      </w:r>
      <w:r w:rsidR="00D17876" w:rsidRPr="00942747">
        <w:rPr>
          <w:sz w:val="28"/>
          <w:szCs w:val="28"/>
        </w:rPr>
        <w:t>».</w:t>
      </w:r>
    </w:p>
    <w:p w:rsidR="00D72B69" w:rsidRPr="00942747" w:rsidRDefault="00D72B69" w:rsidP="00514E6D">
      <w:pPr>
        <w:pStyle w:val="a5"/>
        <w:numPr>
          <w:ilvl w:val="1"/>
          <w:numId w:val="1"/>
        </w:numPr>
        <w:shd w:val="clear" w:color="auto" w:fill="FFFFFF"/>
        <w:spacing w:before="0" w:beforeAutospacing="0" w:after="135" w:afterAutospacing="0"/>
        <w:ind w:left="567" w:hanging="567"/>
        <w:contextualSpacing/>
        <w:jc w:val="both"/>
        <w:rPr>
          <w:sz w:val="28"/>
          <w:szCs w:val="28"/>
        </w:rPr>
      </w:pPr>
      <w:r w:rsidRPr="00942747">
        <w:rPr>
          <w:sz w:val="28"/>
          <w:szCs w:val="28"/>
        </w:rPr>
        <w:t xml:space="preserve">Организатором </w:t>
      </w:r>
      <w:r w:rsidR="007465D9" w:rsidRPr="00942747">
        <w:rPr>
          <w:sz w:val="28"/>
          <w:szCs w:val="28"/>
        </w:rPr>
        <w:t>Фестиваля</w:t>
      </w:r>
      <w:r w:rsidRPr="00942747">
        <w:rPr>
          <w:sz w:val="28"/>
          <w:szCs w:val="28"/>
        </w:rPr>
        <w:t xml:space="preserve"> является Муниципальное автономное дошкольное образовательное учреждение  №27 «Центр развития ребёнка – детский сад  «Малыш» при поддержке Муниципального казенного учреждения  «Управление образования городского округа Богданович», ГАПОУ СО «</w:t>
      </w:r>
      <w:proofErr w:type="spellStart"/>
      <w:r w:rsidRPr="00942747">
        <w:rPr>
          <w:sz w:val="28"/>
          <w:szCs w:val="28"/>
        </w:rPr>
        <w:t>Богдановичский</w:t>
      </w:r>
      <w:proofErr w:type="spellEnd"/>
      <w:r w:rsidRPr="00942747">
        <w:rPr>
          <w:sz w:val="28"/>
          <w:szCs w:val="28"/>
        </w:rPr>
        <w:t xml:space="preserve"> политехникум».</w:t>
      </w:r>
    </w:p>
    <w:p w:rsidR="00D72B69" w:rsidRPr="00942747" w:rsidRDefault="00D72B69" w:rsidP="00D72B69">
      <w:pPr>
        <w:pStyle w:val="a5"/>
        <w:shd w:val="clear" w:color="auto" w:fill="FFFFFF"/>
        <w:spacing w:before="0" w:beforeAutospacing="0" w:after="135" w:afterAutospacing="0"/>
        <w:ind w:left="1080"/>
        <w:contextualSpacing/>
        <w:jc w:val="both"/>
        <w:rPr>
          <w:sz w:val="28"/>
          <w:szCs w:val="28"/>
        </w:rPr>
      </w:pPr>
    </w:p>
    <w:p w:rsidR="00D72B69" w:rsidRPr="00942747" w:rsidRDefault="00D72B69" w:rsidP="00D72B69">
      <w:pPr>
        <w:pStyle w:val="a5"/>
        <w:shd w:val="clear" w:color="auto" w:fill="FFFFFF"/>
        <w:spacing w:before="0" w:beforeAutospacing="0" w:after="135" w:afterAutospacing="0"/>
        <w:ind w:left="360" w:firstLine="348"/>
        <w:contextualSpacing/>
        <w:jc w:val="both"/>
        <w:rPr>
          <w:sz w:val="28"/>
          <w:szCs w:val="28"/>
        </w:rPr>
      </w:pPr>
    </w:p>
    <w:p w:rsidR="00D72B69" w:rsidRPr="00942747" w:rsidRDefault="00D72B69" w:rsidP="00D72B69">
      <w:pPr>
        <w:pStyle w:val="a5"/>
        <w:numPr>
          <w:ilvl w:val="0"/>
          <w:numId w:val="1"/>
        </w:numPr>
        <w:shd w:val="clear" w:color="auto" w:fill="FFFFFF"/>
        <w:spacing w:before="0" w:beforeAutospacing="0" w:after="135" w:afterAutospacing="0"/>
        <w:contextualSpacing/>
        <w:jc w:val="center"/>
        <w:rPr>
          <w:b/>
          <w:sz w:val="28"/>
          <w:szCs w:val="28"/>
        </w:rPr>
      </w:pPr>
      <w:r w:rsidRPr="00942747">
        <w:rPr>
          <w:b/>
          <w:sz w:val="28"/>
          <w:szCs w:val="28"/>
        </w:rPr>
        <w:t>Цели и задачи</w:t>
      </w:r>
    </w:p>
    <w:p w:rsidR="00D72B69" w:rsidRPr="00942747" w:rsidRDefault="00D72B69" w:rsidP="00514E6D">
      <w:pPr>
        <w:pStyle w:val="a5"/>
        <w:numPr>
          <w:ilvl w:val="1"/>
          <w:numId w:val="1"/>
        </w:numPr>
        <w:shd w:val="clear" w:color="auto" w:fill="FFFFFF"/>
        <w:spacing w:before="0" w:beforeAutospacing="0" w:after="135" w:afterAutospacing="0"/>
        <w:ind w:left="567" w:hanging="567"/>
        <w:contextualSpacing/>
        <w:rPr>
          <w:sz w:val="28"/>
          <w:szCs w:val="28"/>
        </w:rPr>
      </w:pPr>
      <w:r w:rsidRPr="00942747">
        <w:rPr>
          <w:sz w:val="28"/>
          <w:szCs w:val="28"/>
        </w:rPr>
        <w:t>Цел</w:t>
      </w:r>
      <w:r w:rsidR="00B07B98" w:rsidRPr="00942747">
        <w:rPr>
          <w:sz w:val="28"/>
          <w:szCs w:val="28"/>
        </w:rPr>
        <w:t>и</w:t>
      </w:r>
      <w:r w:rsidRPr="00942747">
        <w:rPr>
          <w:sz w:val="28"/>
          <w:szCs w:val="28"/>
        </w:rPr>
        <w:t xml:space="preserve"> проведения </w:t>
      </w:r>
      <w:r w:rsidR="00184333" w:rsidRPr="00942747">
        <w:rPr>
          <w:sz w:val="28"/>
          <w:szCs w:val="28"/>
        </w:rPr>
        <w:t>Фестиваля</w:t>
      </w:r>
      <w:r w:rsidRPr="00942747">
        <w:rPr>
          <w:sz w:val="28"/>
          <w:szCs w:val="28"/>
        </w:rPr>
        <w:t>:</w:t>
      </w:r>
    </w:p>
    <w:p w:rsidR="00D72B69" w:rsidRPr="00942747" w:rsidRDefault="002F746B" w:rsidP="00C27516">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ф</w:t>
      </w:r>
      <w:r w:rsidR="00C27516" w:rsidRPr="00942747">
        <w:rPr>
          <w:sz w:val="28"/>
          <w:szCs w:val="28"/>
        </w:rPr>
        <w:t>ормирова</w:t>
      </w:r>
      <w:r w:rsidR="0098142C">
        <w:rPr>
          <w:sz w:val="28"/>
          <w:szCs w:val="28"/>
        </w:rPr>
        <w:t>ние</w:t>
      </w:r>
      <w:r w:rsidRPr="00942747">
        <w:rPr>
          <w:sz w:val="28"/>
          <w:szCs w:val="28"/>
        </w:rPr>
        <w:t xml:space="preserve"> </w:t>
      </w:r>
      <w:r w:rsidR="00C27516" w:rsidRPr="00942747">
        <w:rPr>
          <w:sz w:val="28"/>
          <w:szCs w:val="28"/>
        </w:rPr>
        <w:t>у воспитанников осознанно</w:t>
      </w:r>
      <w:r w:rsidRPr="00942747">
        <w:rPr>
          <w:sz w:val="28"/>
          <w:szCs w:val="28"/>
        </w:rPr>
        <w:t>е</w:t>
      </w:r>
      <w:r w:rsidR="00C27516" w:rsidRPr="00942747">
        <w:rPr>
          <w:sz w:val="28"/>
          <w:szCs w:val="28"/>
        </w:rPr>
        <w:t xml:space="preserve"> стремлени</w:t>
      </w:r>
      <w:r w:rsidRPr="00942747">
        <w:rPr>
          <w:sz w:val="28"/>
          <w:szCs w:val="28"/>
        </w:rPr>
        <w:t>е</w:t>
      </w:r>
      <w:r w:rsidR="00C27516" w:rsidRPr="00942747">
        <w:rPr>
          <w:sz w:val="28"/>
          <w:szCs w:val="28"/>
        </w:rPr>
        <w:t xml:space="preserve"> к получению образования по инженерным специальностям и рабочим профессиям технического профиля</w:t>
      </w:r>
      <w:r w:rsidRPr="00942747">
        <w:rPr>
          <w:sz w:val="28"/>
          <w:szCs w:val="28"/>
        </w:rPr>
        <w:t>.</w:t>
      </w:r>
    </w:p>
    <w:p w:rsidR="00D72B69" w:rsidRPr="00942747" w:rsidRDefault="00D72B69" w:rsidP="00D72B69">
      <w:pPr>
        <w:pStyle w:val="a5"/>
        <w:shd w:val="clear" w:color="auto" w:fill="FFFFFF"/>
        <w:spacing w:before="0" w:beforeAutospacing="0" w:after="135" w:afterAutospacing="0"/>
        <w:ind w:firstLine="360"/>
        <w:contextualSpacing/>
        <w:jc w:val="both"/>
        <w:rPr>
          <w:sz w:val="28"/>
          <w:szCs w:val="28"/>
        </w:rPr>
      </w:pPr>
      <w:r w:rsidRPr="00942747">
        <w:rPr>
          <w:sz w:val="28"/>
          <w:szCs w:val="28"/>
        </w:rPr>
        <w:t>2.2. Задачи:</w:t>
      </w:r>
    </w:p>
    <w:p w:rsidR="00DA71DD" w:rsidRPr="00942747" w:rsidRDefault="00DA71DD" w:rsidP="00DA71DD">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формировать осознание значимости разных профессий;</w:t>
      </w:r>
    </w:p>
    <w:p w:rsidR="00DA71DD" w:rsidRPr="00942747" w:rsidRDefault="00DA71DD" w:rsidP="00DA71DD">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отрабатывать умение выражать свои профессиональные предпочтения в игровой, коммуникативной, продуктивной деятельности;</w:t>
      </w:r>
    </w:p>
    <w:p w:rsidR="00DA71DD" w:rsidRDefault="00DA71DD" w:rsidP="00DA71DD">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созда</w:t>
      </w:r>
      <w:r w:rsidR="0098142C">
        <w:rPr>
          <w:sz w:val="28"/>
          <w:szCs w:val="28"/>
        </w:rPr>
        <w:t>ть</w:t>
      </w:r>
      <w:r w:rsidRPr="00942747">
        <w:rPr>
          <w:sz w:val="28"/>
          <w:szCs w:val="28"/>
        </w:rPr>
        <w:t xml:space="preserve"> благоприятны</w:t>
      </w:r>
      <w:r w:rsidR="0098142C">
        <w:rPr>
          <w:sz w:val="28"/>
          <w:szCs w:val="28"/>
        </w:rPr>
        <w:t>е</w:t>
      </w:r>
      <w:r w:rsidRPr="00942747">
        <w:rPr>
          <w:sz w:val="28"/>
          <w:szCs w:val="28"/>
        </w:rPr>
        <w:t xml:space="preserve"> услови</w:t>
      </w:r>
      <w:r w:rsidR="0098142C">
        <w:rPr>
          <w:sz w:val="28"/>
          <w:szCs w:val="28"/>
        </w:rPr>
        <w:t>я</w:t>
      </w:r>
      <w:r w:rsidRPr="00942747">
        <w:rPr>
          <w:sz w:val="28"/>
          <w:szCs w:val="28"/>
        </w:rPr>
        <w:t xml:space="preserve"> для совместной деятельности участников образовательных отношений (воспитанников, педагогов, родителей);</w:t>
      </w:r>
    </w:p>
    <w:p w:rsidR="0098142C" w:rsidRPr="00942747" w:rsidRDefault="0098142C" w:rsidP="00DA71DD">
      <w:pPr>
        <w:pStyle w:val="a5"/>
        <w:numPr>
          <w:ilvl w:val="0"/>
          <w:numId w:val="2"/>
        </w:numPr>
        <w:shd w:val="clear" w:color="auto" w:fill="FFFFFF"/>
        <w:spacing w:before="0" w:beforeAutospacing="0" w:after="135" w:afterAutospacing="0"/>
        <w:ind w:left="851" w:hanging="284"/>
        <w:contextualSpacing/>
        <w:jc w:val="both"/>
        <w:rPr>
          <w:sz w:val="28"/>
          <w:szCs w:val="28"/>
        </w:rPr>
      </w:pPr>
      <w:r>
        <w:rPr>
          <w:sz w:val="28"/>
          <w:szCs w:val="28"/>
        </w:rPr>
        <w:t>заложить основы экономического образа мышления у дошкольников в процессе ознакомления их с миром профессий;</w:t>
      </w:r>
    </w:p>
    <w:p w:rsidR="00542701" w:rsidRPr="00942747" w:rsidRDefault="00542701" w:rsidP="00542701">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повы</w:t>
      </w:r>
      <w:r w:rsidR="0098142C">
        <w:rPr>
          <w:sz w:val="28"/>
          <w:szCs w:val="28"/>
        </w:rPr>
        <w:t>сить интерес</w:t>
      </w:r>
      <w:r w:rsidRPr="00942747">
        <w:rPr>
          <w:sz w:val="28"/>
          <w:szCs w:val="28"/>
        </w:rPr>
        <w:t xml:space="preserve"> дошкольников к познанию мира профессий, развитие любознательности;</w:t>
      </w:r>
    </w:p>
    <w:p w:rsidR="00A102F7" w:rsidRPr="00942747" w:rsidRDefault="00542701" w:rsidP="00542701">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воспитывать уважение к труду взрослых.</w:t>
      </w:r>
    </w:p>
    <w:p w:rsidR="00D72B69" w:rsidRPr="00942747" w:rsidRDefault="00D72B69" w:rsidP="00D72B69">
      <w:pPr>
        <w:pStyle w:val="a5"/>
        <w:shd w:val="clear" w:color="auto" w:fill="FFFFFF"/>
        <w:spacing w:before="0" w:beforeAutospacing="0" w:after="135" w:afterAutospacing="0"/>
        <w:ind w:firstLine="360"/>
        <w:contextualSpacing/>
        <w:jc w:val="both"/>
        <w:rPr>
          <w:sz w:val="28"/>
          <w:szCs w:val="28"/>
        </w:rPr>
      </w:pPr>
    </w:p>
    <w:p w:rsidR="00D72B69" w:rsidRPr="00942747" w:rsidRDefault="00D72B69" w:rsidP="00D72B69">
      <w:pPr>
        <w:pStyle w:val="a5"/>
        <w:numPr>
          <w:ilvl w:val="0"/>
          <w:numId w:val="1"/>
        </w:numPr>
        <w:shd w:val="clear" w:color="auto" w:fill="FFFFFF"/>
        <w:spacing w:before="0" w:beforeAutospacing="0" w:after="135" w:afterAutospacing="0"/>
        <w:contextualSpacing/>
        <w:jc w:val="center"/>
        <w:rPr>
          <w:b/>
          <w:sz w:val="28"/>
          <w:szCs w:val="28"/>
        </w:rPr>
      </w:pPr>
      <w:r w:rsidRPr="00942747">
        <w:rPr>
          <w:b/>
          <w:sz w:val="28"/>
          <w:szCs w:val="28"/>
        </w:rPr>
        <w:t xml:space="preserve">Содержание </w:t>
      </w:r>
      <w:r w:rsidR="008A419E" w:rsidRPr="00942747">
        <w:rPr>
          <w:b/>
          <w:sz w:val="28"/>
          <w:szCs w:val="28"/>
        </w:rPr>
        <w:t>Фестиваля</w:t>
      </w:r>
    </w:p>
    <w:p w:rsidR="00D72B69" w:rsidRPr="00942747" w:rsidRDefault="00D72B69" w:rsidP="00514E6D">
      <w:pPr>
        <w:pStyle w:val="a5"/>
        <w:numPr>
          <w:ilvl w:val="1"/>
          <w:numId w:val="1"/>
        </w:numPr>
        <w:shd w:val="clear" w:color="auto" w:fill="FFFFFF"/>
        <w:spacing w:before="0" w:beforeAutospacing="0" w:after="135" w:afterAutospacing="0"/>
        <w:ind w:left="567" w:hanging="578"/>
        <w:contextualSpacing/>
        <w:jc w:val="both"/>
        <w:rPr>
          <w:sz w:val="28"/>
          <w:szCs w:val="28"/>
        </w:rPr>
      </w:pPr>
      <w:r w:rsidRPr="00942747">
        <w:rPr>
          <w:sz w:val="28"/>
          <w:szCs w:val="28"/>
        </w:rPr>
        <w:t xml:space="preserve">Проведение </w:t>
      </w:r>
      <w:r w:rsidR="008A419E" w:rsidRPr="00942747">
        <w:rPr>
          <w:sz w:val="28"/>
          <w:szCs w:val="28"/>
        </w:rPr>
        <w:t>Фестиваля</w:t>
      </w:r>
      <w:r w:rsidRPr="00942747">
        <w:rPr>
          <w:sz w:val="28"/>
          <w:szCs w:val="28"/>
        </w:rPr>
        <w:t xml:space="preserve"> предполагает учёт возрастных и психо</w:t>
      </w:r>
      <w:r w:rsidR="00461CC2">
        <w:rPr>
          <w:sz w:val="28"/>
          <w:szCs w:val="28"/>
        </w:rPr>
        <w:t>физиологических</w:t>
      </w:r>
      <w:r w:rsidRPr="00942747">
        <w:rPr>
          <w:sz w:val="28"/>
          <w:szCs w:val="28"/>
        </w:rPr>
        <w:t xml:space="preserve"> особенностей детей дошкольного возраста, нацелено на раскрытие личного потенциала каждого участника, самореализацию и самовыражение ребёнка, повышение познавательной активности.   </w:t>
      </w:r>
    </w:p>
    <w:p w:rsidR="00757B0F" w:rsidRPr="00942747" w:rsidRDefault="00D72B69" w:rsidP="00514E6D">
      <w:pPr>
        <w:pStyle w:val="a5"/>
        <w:numPr>
          <w:ilvl w:val="1"/>
          <w:numId w:val="1"/>
        </w:numPr>
        <w:shd w:val="clear" w:color="auto" w:fill="FFFFFF"/>
        <w:spacing w:before="0" w:beforeAutospacing="0" w:after="135" w:afterAutospacing="0"/>
        <w:ind w:left="567" w:hanging="578"/>
        <w:contextualSpacing/>
        <w:jc w:val="both"/>
        <w:rPr>
          <w:sz w:val="28"/>
          <w:szCs w:val="28"/>
        </w:rPr>
      </w:pPr>
      <w:r w:rsidRPr="00942747">
        <w:rPr>
          <w:sz w:val="28"/>
          <w:szCs w:val="28"/>
        </w:rPr>
        <w:t xml:space="preserve">Участники </w:t>
      </w:r>
      <w:r w:rsidR="008A419E" w:rsidRPr="00942747">
        <w:rPr>
          <w:sz w:val="28"/>
          <w:szCs w:val="28"/>
        </w:rPr>
        <w:t>Фестиваля</w:t>
      </w:r>
      <w:r w:rsidRPr="00942747">
        <w:rPr>
          <w:sz w:val="28"/>
          <w:szCs w:val="28"/>
        </w:rPr>
        <w:t xml:space="preserve"> на основе свободного выбора могут реализовать себя, участвуя в </w:t>
      </w:r>
      <w:r w:rsidR="006678F9" w:rsidRPr="00942747">
        <w:rPr>
          <w:sz w:val="28"/>
          <w:szCs w:val="28"/>
        </w:rPr>
        <w:t xml:space="preserve">представлении </w:t>
      </w:r>
      <w:r w:rsidR="00184E58">
        <w:rPr>
          <w:b/>
          <w:sz w:val="28"/>
          <w:szCs w:val="28"/>
        </w:rPr>
        <w:t xml:space="preserve">игровых </w:t>
      </w:r>
      <w:r w:rsidR="006678F9" w:rsidRPr="00942747">
        <w:rPr>
          <w:b/>
          <w:sz w:val="28"/>
          <w:szCs w:val="28"/>
        </w:rPr>
        <w:t xml:space="preserve"> мастерских</w:t>
      </w:r>
      <w:r w:rsidR="00757B0F" w:rsidRPr="00942747">
        <w:rPr>
          <w:sz w:val="28"/>
          <w:szCs w:val="28"/>
        </w:rPr>
        <w:t>.</w:t>
      </w:r>
    </w:p>
    <w:p w:rsidR="00D72B69" w:rsidRPr="00942747" w:rsidRDefault="00D72B69" w:rsidP="00514E6D">
      <w:pPr>
        <w:pStyle w:val="a5"/>
        <w:numPr>
          <w:ilvl w:val="1"/>
          <w:numId w:val="1"/>
        </w:numPr>
        <w:shd w:val="clear" w:color="auto" w:fill="FFFFFF"/>
        <w:spacing w:before="0" w:beforeAutospacing="0" w:after="135" w:afterAutospacing="0"/>
        <w:ind w:left="567" w:hanging="578"/>
        <w:contextualSpacing/>
        <w:jc w:val="both"/>
        <w:rPr>
          <w:sz w:val="28"/>
          <w:szCs w:val="28"/>
        </w:rPr>
      </w:pPr>
      <w:r w:rsidRPr="00942747">
        <w:rPr>
          <w:sz w:val="28"/>
          <w:szCs w:val="28"/>
        </w:rPr>
        <w:t xml:space="preserve">Для участия в </w:t>
      </w:r>
      <w:r w:rsidR="00E5419A" w:rsidRPr="00942747">
        <w:rPr>
          <w:sz w:val="28"/>
          <w:szCs w:val="28"/>
        </w:rPr>
        <w:t>Фестивале</w:t>
      </w:r>
      <w:r w:rsidRPr="00942747">
        <w:rPr>
          <w:sz w:val="28"/>
          <w:szCs w:val="28"/>
        </w:rPr>
        <w:t xml:space="preserve"> принимаются </w:t>
      </w:r>
      <w:r w:rsidR="00E5419A" w:rsidRPr="00942747">
        <w:rPr>
          <w:sz w:val="28"/>
          <w:szCs w:val="28"/>
        </w:rPr>
        <w:t>работ</w:t>
      </w:r>
      <w:r w:rsidR="00461CC2">
        <w:rPr>
          <w:sz w:val="28"/>
          <w:szCs w:val="28"/>
        </w:rPr>
        <w:t>ы</w:t>
      </w:r>
      <w:r w:rsidRPr="00942747">
        <w:rPr>
          <w:sz w:val="28"/>
          <w:szCs w:val="28"/>
        </w:rPr>
        <w:t xml:space="preserve"> по следующим направлениям:</w:t>
      </w:r>
    </w:p>
    <w:p w:rsidR="00D72B69" w:rsidRPr="00942747" w:rsidRDefault="00D72B69" w:rsidP="00DA4919">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«Рабочие профессии»;</w:t>
      </w:r>
    </w:p>
    <w:p w:rsidR="00D72B69" w:rsidRPr="00942747" w:rsidRDefault="00D72B69" w:rsidP="00DA4919">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«Профессия моих родителей»;</w:t>
      </w:r>
    </w:p>
    <w:p w:rsidR="00D72B69" w:rsidRDefault="00514E6D" w:rsidP="00F9193D">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lastRenderedPageBreak/>
        <w:t>«</w:t>
      </w:r>
      <w:r w:rsidR="00D460A4">
        <w:rPr>
          <w:sz w:val="28"/>
          <w:szCs w:val="28"/>
        </w:rPr>
        <w:t>П</w:t>
      </w:r>
      <w:r w:rsidRPr="00942747">
        <w:rPr>
          <w:sz w:val="28"/>
          <w:szCs w:val="28"/>
        </w:rPr>
        <w:t>рофессия</w:t>
      </w:r>
      <w:r w:rsidR="00D460A4" w:rsidRPr="00D460A4">
        <w:rPr>
          <w:sz w:val="28"/>
          <w:szCs w:val="28"/>
        </w:rPr>
        <w:t xml:space="preserve"> </w:t>
      </w:r>
      <w:r w:rsidR="00D460A4">
        <w:rPr>
          <w:sz w:val="28"/>
          <w:szCs w:val="28"/>
        </w:rPr>
        <w:t>м</w:t>
      </w:r>
      <w:r w:rsidR="00D460A4" w:rsidRPr="00942747">
        <w:rPr>
          <w:sz w:val="28"/>
          <w:szCs w:val="28"/>
        </w:rPr>
        <w:t>о</w:t>
      </w:r>
      <w:r w:rsidR="00D460A4">
        <w:rPr>
          <w:sz w:val="28"/>
          <w:szCs w:val="28"/>
        </w:rPr>
        <w:t>ей</w:t>
      </w:r>
      <w:r w:rsidR="00D460A4" w:rsidRPr="00942747">
        <w:rPr>
          <w:sz w:val="28"/>
          <w:szCs w:val="28"/>
        </w:rPr>
        <w:t xml:space="preserve"> </w:t>
      </w:r>
      <w:r w:rsidR="00D460A4">
        <w:rPr>
          <w:sz w:val="28"/>
          <w:szCs w:val="28"/>
        </w:rPr>
        <w:t>мечты</w:t>
      </w:r>
      <w:r w:rsidRPr="00942747">
        <w:rPr>
          <w:sz w:val="28"/>
          <w:szCs w:val="28"/>
        </w:rPr>
        <w:t>»</w:t>
      </w:r>
      <w:r w:rsidR="00B7210D">
        <w:rPr>
          <w:sz w:val="28"/>
          <w:szCs w:val="28"/>
        </w:rPr>
        <w:t>;</w:t>
      </w:r>
    </w:p>
    <w:p w:rsidR="00B7210D" w:rsidRPr="00F9193D" w:rsidRDefault="00B7210D" w:rsidP="00F9193D">
      <w:pPr>
        <w:pStyle w:val="a5"/>
        <w:numPr>
          <w:ilvl w:val="0"/>
          <w:numId w:val="2"/>
        </w:numPr>
        <w:shd w:val="clear" w:color="auto" w:fill="FFFFFF"/>
        <w:spacing w:before="0" w:beforeAutospacing="0" w:after="135" w:afterAutospacing="0"/>
        <w:ind w:left="851" w:hanging="284"/>
        <w:contextualSpacing/>
        <w:jc w:val="both"/>
        <w:rPr>
          <w:sz w:val="28"/>
          <w:szCs w:val="28"/>
        </w:rPr>
      </w:pPr>
      <w:r>
        <w:rPr>
          <w:sz w:val="28"/>
          <w:szCs w:val="28"/>
        </w:rPr>
        <w:t>«Сельскохозяйственные профессии».</w:t>
      </w:r>
    </w:p>
    <w:p w:rsidR="00D72B69" w:rsidRPr="00942747" w:rsidRDefault="00D72B69" w:rsidP="00DE56C8">
      <w:pPr>
        <w:pStyle w:val="a5"/>
        <w:numPr>
          <w:ilvl w:val="1"/>
          <w:numId w:val="1"/>
        </w:numPr>
        <w:shd w:val="clear" w:color="auto" w:fill="FFFFFF"/>
        <w:spacing w:before="0" w:beforeAutospacing="0" w:after="135" w:afterAutospacing="0"/>
        <w:ind w:left="567" w:hanging="578"/>
        <w:contextualSpacing/>
        <w:jc w:val="both"/>
        <w:rPr>
          <w:sz w:val="28"/>
          <w:szCs w:val="28"/>
        </w:rPr>
      </w:pPr>
      <w:r w:rsidRPr="00942747">
        <w:rPr>
          <w:sz w:val="28"/>
          <w:szCs w:val="28"/>
        </w:rPr>
        <w:t xml:space="preserve">Критерии оценки (0 баллов – не представлено; </w:t>
      </w:r>
      <w:r w:rsidR="00D22D5E" w:rsidRPr="00942747">
        <w:rPr>
          <w:sz w:val="28"/>
          <w:szCs w:val="28"/>
        </w:rPr>
        <w:t>1</w:t>
      </w:r>
      <w:r w:rsidRPr="00942747">
        <w:rPr>
          <w:sz w:val="28"/>
          <w:szCs w:val="28"/>
        </w:rPr>
        <w:t xml:space="preserve"> балла – частично представлено; </w:t>
      </w:r>
      <w:r w:rsidR="00D22D5E" w:rsidRPr="00942747">
        <w:rPr>
          <w:sz w:val="28"/>
          <w:szCs w:val="28"/>
        </w:rPr>
        <w:t>2</w:t>
      </w:r>
      <w:r w:rsidRPr="00942747">
        <w:rPr>
          <w:sz w:val="28"/>
          <w:szCs w:val="28"/>
        </w:rPr>
        <w:t xml:space="preserve"> баллов – представлено)</w:t>
      </w:r>
      <w:r w:rsidR="00DE56C8" w:rsidRPr="00942747">
        <w:rPr>
          <w:sz w:val="28"/>
          <w:szCs w:val="28"/>
        </w:rPr>
        <w:t>:</w:t>
      </w:r>
    </w:p>
    <w:p w:rsidR="00DF7992" w:rsidRPr="00942747" w:rsidRDefault="00DF7992" w:rsidP="00DF7992">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соответствие выступления заявленной теме и номинации;</w:t>
      </w:r>
    </w:p>
    <w:p w:rsidR="006876E5" w:rsidRPr="00942747" w:rsidRDefault="007E03CC" w:rsidP="006876E5">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отражение специфики выбранной профессии;</w:t>
      </w:r>
    </w:p>
    <w:p w:rsidR="00D77CF7" w:rsidRPr="00942747" w:rsidRDefault="009C07B6" w:rsidP="006876E5">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умение интонацией, жестом, мимикой передать свое отношение к содержанию</w:t>
      </w:r>
      <w:r w:rsidR="00D77CF7" w:rsidRPr="00942747">
        <w:rPr>
          <w:sz w:val="28"/>
          <w:szCs w:val="28"/>
        </w:rPr>
        <w:t>;</w:t>
      </w:r>
    </w:p>
    <w:p w:rsidR="006876E5" w:rsidRPr="00942747" w:rsidRDefault="00D77CF7" w:rsidP="006876E5">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х</w:t>
      </w:r>
      <w:r w:rsidR="00A577D7" w:rsidRPr="00942747">
        <w:rPr>
          <w:sz w:val="28"/>
          <w:szCs w:val="28"/>
        </w:rPr>
        <w:t>удожественный уровень исполнительского мастерства, выразительность, артистичность</w:t>
      </w:r>
      <w:r w:rsidR="006876E5" w:rsidRPr="00942747">
        <w:rPr>
          <w:sz w:val="28"/>
          <w:szCs w:val="28"/>
        </w:rPr>
        <w:t>;</w:t>
      </w:r>
    </w:p>
    <w:p w:rsidR="00A577D7" w:rsidRPr="00942747" w:rsidRDefault="006876E5" w:rsidP="006876E5">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яркость и индивидуальность.</w:t>
      </w:r>
    </w:p>
    <w:p w:rsidR="00AF7C3C" w:rsidRPr="00942747" w:rsidRDefault="00DE56C8" w:rsidP="00DE56C8">
      <w:pPr>
        <w:pStyle w:val="a5"/>
        <w:numPr>
          <w:ilvl w:val="1"/>
          <w:numId w:val="1"/>
        </w:numPr>
        <w:shd w:val="clear" w:color="auto" w:fill="FFFFFF"/>
        <w:spacing w:after="135"/>
        <w:ind w:left="567" w:hanging="567"/>
        <w:contextualSpacing/>
        <w:jc w:val="both"/>
        <w:rPr>
          <w:sz w:val="28"/>
          <w:szCs w:val="28"/>
        </w:rPr>
      </w:pPr>
      <w:r w:rsidRPr="00942747">
        <w:rPr>
          <w:sz w:val="28"/>
          <w:szCs w:val="28"/>
        </w:rPr>
        <w:t>Максимальное количество – 10 баллов.</w:t>
      </w:r>
    </w:p>
    <w:p w:rsidR="00D72B69" w:rsidRPr="00942747" w:rsidRDefault="00DE56C8" w:rsidP="00AF7C3C">
      <w:pPr>
        <w:pStyle w:val="a5"/>
        <w:shd w:val="clear" w:color="auto" w:fill="FFFFFF"/>
        <w:spacing w:after="135"/>
        <w:ind w:left="567"/>
        <w:contextualSpacing/>
        <w:jc w:val="both"/>
        <w:rPr>
          <w:sz w:val="28"/>
          <w:szCs w:val="28"/>
        </w:rPr>
      </w:pPr>
      <w:r w:rsidRPr="00942747">
        <w:rPr>
          <w:sz w:val="28"/>
          <w:szCs w:val="28"/>
        </w:rPr>
        <w:t xml:space="preserve">  </w:t>
      </w:r>
    </w:p>
    <w:p w:rsidR="00D72B69" w:rsidRPr="00942747" w:rsidRDefault="00D72B69" w:rsidP="00DE56C8">
      <w:pPr>
        <w:pStyle w:val="a5"/>
        <w:numPr>
          <w:ilvl w:val="0"/>
          <w:numId w:val="1"/>
        </w:numPr>
        <w:shd w:val="clear" w:color="auto" w:fill="FFFFFF"/>
        <w:spacing w:before="0" w:beforeAutospacing="0" w:after="135" w:afterAutospacing="0"/>
        <w:contextualSpacing/>
        <w:jc w:val="center"/>
        <w:rPr>
          <w:b/>
          <w:sz w:val="28"/>
          <w:szCs w:val="28"/>
        </w:rPr>
      </w:pPr>
      <w:r w:rsidRPr="00942747">
        <w:rPr>
          <w:b/>
          <w:sz w:val="28"/>
          <w:szCs w:val="28"/>
        </w:rPr>
        <w:t xml:space="preserve">Сроки проведения </w:t>
      </w:r>
      <w:r w:rsidR="00DE56C8" w:rsidRPr="00942747">
        <w:rPr>
          <w:b/>
          <w:sz w:val="28"/>
          <w:szCs w:val="28"/>
        </w:rPr>
        <w:t>Фестиваля</w:t>
      </w:r>
    </w:p>
    <w:p w:rsidR="00821F2B" w:rsidRPr="00942747" w:rsidRDefault="00AF7C3C" w:rsidP="00821F2B">
      <w:pPr>
        <w:pStyle w:val="a5"/>
        <w:numPr>
          <w:ilvl w:val="1"/>
          <w:numId w:val="1"/>
        </w:numPr>
        <w:shd w:val="clear" w:color="auto" w:fill="FFFFFF"/>
        <w:spacing w:before="0" w:beforeAutospacing="0" w:after="135" w:afterAutospacing="0"/>
        <w:ind w:left="567" w:hanging="578"/>
        <w:contextualSpacing/>
        <w:jc w:val="both"/>
        <w:rPr>
          <w:sz w:val="28"/>
          <w:szCs w:val="28"/>
        </w:rPr>
      </w:pPr>
      <w:r w:rsidRPr="00942747">
        <w:rPr>
          <w:sz w:val="28"/>
          <w:szCs w:val="28"/>
        </w:rPr>
        <w:t>Фестиваль</w:t>
      </w:r>
      <w:r w:rsidR="00821F2B" w:rsidRPr="00942747">
        <w:rPr>
          <w:sz w:val="28"/>
          <w:szCs w:val="28"/>
        </w:rPr>
        <w:t xml:space="preserve"> проходит </w:t>
      </w:r>
      <w:r w:rsidR="00361C34" w:rsidRPr="00942747">
        <w:rPr>
          <w:sz w:val="28"/>
          <w:szCs w:val="28"/>
        </w:rPr>
        <w:t>в два этапа</w:t>
      </w:r>
      <w:r w:rsidR="00286027" w:rsidRPr="00942747">
        <w:rPr>
          <w:sz w:val="28"/>
          <w:szCs w:val="28"/>
        </w:rPr>
        <w:t>: заочный и очный.</w:t>
      </w:r>
      <w:r w:rsidR="00803828" w:rsidRPr="00942747">
        <w:rPr>
          <w:sz w:val="28"/>
          <w:szCs w:val="28"/>
        </w:rPr>
        <w:t xml:space="preserve"> </w:t>
      </w:r>
    </w:p>
    <w:p w:rsidR="00534059" w:rsidRPr="00942747" w:rsidRDefault="00534059" w:rsidP="00514E6D">
      <w:pPr>
        <w:pStyle w:val="a5"/>
        <w:numPr>
          <w:ilvl w:val="1"/>
          <w:numId w:val="1"/>
        </w:numPr>
        <w:shd w:val="clear" w:color="auto" w:fill="FFFFFF"/>
        <w:spacing w:before="0" w:beforeAutospacing="0" w:after="135" w:afterAutospacing="0"/>
        <w:ind w:left="567" w:hanging="578"/>
        <w:contextualSpacing/>
        <w:jc w:val="both"/>
        <w:rPr>
          <w:rStyle w:val="a6"/>
          <w:b/>
          <w:color w:val="auto"/>
          <w:sz w:val="28"/>
          <w:szCs w:val="28"/>
          <w:u w:val="none"/>
        </w:rPr>
      </w:pPr>
      <w:r w:rsidRPr="00942747">
        <w:rPr>
          <w:sz w:val="28"/>
          <w:szCs w:val="28"/>
        </w:rPr>
        <w:t xml:space="preserve">Прием заявок </w:t>
      </w:r>
      <w:r w:rsidR="00AF7C3C" w:rsidRPr="00942747">
        <w:rPr>
          <w:sz w:val="28"/>
          <w:szCs w:val="28"/>
        </w:rPr>
        <w:t>и видео</w:t>
      </w:r>
      <w:r w:rsidR="00333030" w:rsidRPr="00942747">
        <w:rPr>
          <w:sz w:val="28"/>
          <w:szCs w:val="28"/>
        </w:rPr>
        <w:t>роликов</w:t>
      </w:r>
      <w:r w:rsidR="00AF7C3C" w:rsidRPr="00942747">
        <w:rPr>
          <w:sz w:val="28"/>
          <w:szCs w:val="28"/>
        </w:rPr>
        <w:t xml:space="preserve"> </w:t>
      </w:r>
      <w:r w:rsidRPr="00942747">
        <w:rPr>
          <w:sz w:val="28"/>
          <w:szCs w:val="28"/>
        </w:rPr>
        <w:t xml:space="preserve">на участие в </w:t>
      </w:r>
      <w:r w:rsidR="00803828" w:rsidRPr="00942747">
        <w:rPr>
          <w:sz w:val="28"/>
          <w:szCs w:val="28"/>
        </w:rPr>
        <w:t xml:space="preserve">заочном этапе </w:t>
      </w:r>
      <w:r w:rsidR="002B0C26" w:rsidRPr="00942747">
        <w:rPr>
          <w:sz w:val="28"/>
          <w:szCs w:val="28"/>
        </w:rPr>
        <w:t>Фестиваля</w:t>
      </w:r>
      <w:r w:rsidRPr="00942747">
        <w:rPr>
          <w:sz w:val="28"/>
          <w:szCs w:val="28"/>
        </w:rPr>
        <w:t xml:space="preserve"> принимается </w:t>
      </w:r>
      <w:r w:rsidRPr="00942747">
        <w:rPr>
          <w:b/>
          <w:sz w:val="28"/>
          <w:szCs w:val="28"/>
        </w:rPr>
        <w:t xml:space="preserve">до </w:t>
      </w:r>
      <w:r w:rsidR="00B7210D">
        <w:rPr>
          <w:b/>
          <w:sz w:val="28"/>
          <w:szCs w:val="28"/>
        </w:rPr>
        <w:t>5</w:t>
      </w:r>
      <w:r w:rsidR="00F9193D" w:rsidRPr="00F9193D">
        <w:rPr>
          <w:b/>
          <w:sz w:val="28"/>
          <w:szCs w:val="28"/>
        </w:rPr>
        <w:t xml:space="preserve"> </w:t>
      </w:r>
      <w:r w:rsidRPr="00942747">
        <w:rPr>
          <w:b/>
          <w:sz w:val="28"/>
          <w:szCs w:val="28"/>
        </w:rPr>
        <w:t xml:space="preserve"> апреля 202</w:t>
      </w:r>
      <w:r w:rsidR="00F9193D" w:rsidRPr="00F9193D">
        <w:rPr>
          <w:b/>
          <w:sz w:val="28"/>
          <w:szCs w:val="28"/>
        </w:rPr>
        <w:t>4</w:t>
      </w:r>
      <w:r w:rsidRPr="00942747">
        <w:rPr>
          <w:b/>
          <w:sz w:val="28"/>
          <w:szCs w:val="28"/>
        </w:rPr>
        <w:t xml:space="preserve"> года</w:t>
      </w:r>
      <w:r w:rsidR="00DA59B0" w:rsidRPr="00942747">
        <w:rPr>
          <w:sz w:val="28"/>
          <w:szCs w:val="28"/>
        </w:rPr>
        <w:t>. (Приложения 1</w:t>
      </w:r>
      <w:r w:rsidRPr="00942747">
        <w:rPr>
          <w:sz w:val="28"/>
          <w:szCs w:val="28"/>
        </w:rPr>
        <w:t>).</w:t>
      </w:r>
      <w:r w:rsidRPr="00942747">
        <w:rPr>
          <w:rStyle w:val="a6"/>
          <w:color w:val="auto"/>
          <w:sz w:val="28"/>
          <w:szCs w:val="28"/>
          <w:u w:val="none"/>
        </w:rPr>
        <w:t xml:space="preserve"> </w:t>
      </w:r>
    </w:p>
    <w:p w:rsidR="00534059" w:rsidRPr="00942747" w:rsidRDefault="00534059" w:rsidP="00534059">
      <w:pPr>
        <w:pStyle w:val="a5"/>
        <w:numPr>
          <w:ilvl w:val="1"/>
          <w:numId w:val="1"/>
        </w:numPr>
        <w:shd w:val="clear" w:color="auto" w:fill="FFFFFF"/>
        <w:spacing w:before="0" w:beforeAutospacing="0" w:after="135" w:afterAutospacing="0"/>
        <w:ind w:left="567" w:hanging="578"/>
        <w:contextualSpacing/>
        <w:jc w:val="both"/>
        <w:rPr>
          <w:sz w:val="28"/>
          <w:szCs w:val="28"/>
        </w:rPr>
      </w:pPr>
      <w:r w:rsidRPr="00942747">
        <w:rPr>
          <w:sz w:val="28"/>
          <w:szCs w:val="28"/>
        </w:rPr>
        <w:t xml:space="preserve">От одного дошкольного учреждения принимается не более 2-х (двух) </w:t>
      </w:r>
      <w:r w:rsidR="002B0C26" w:rsidRPr="00942747">
        <w:rPr>
          <w:sz w:val="28"/>
          <w:szCs w:val="28"/>
        </w:rPr>
        <w:t>работ</w:t>
      </w:r>
      <w:r w:rsidRPr="00942747">
        <w:rPr>
          <w:sz w:val="28"/>
          <w:szCs w:val="28"/>
        </w:rPr>
        <w:t>.</w:t>
      </w:r>
    </w:p>
    <w:p w:rsidR="000B6DB0" w:rsidRPr="00942747" w:rsidRDefault="00415FB1" w:rsidP="000B6DB0">
      <w:pPr>
        <w:pStyle w:val="a5"/>
        <w:numPr>
          <w:ilvl w:val="1"/>
          <w:numId w:val="1"/>
        </w:numPr>
        <w:shd w:val="clear" w:color="auto" w:fill="FFFFFF"/>
        <w:spacing w:before="0" w:beforeAutospacing="0" w:after="135" w:afterAutospacing="0"/>
        <w:ind w:left="567" w:hanging="578"/>
        <w:contextualSpacing/>
        <w:jc w:val="both"/>
        <w:rPr>
          <w:rStyle w:val="a6"/>
          <w:color w:val="auto"/>
          <w:sz w:val="28"/>
          <w:szCs w:val="28"/>
          <w:u w:val="none"/>
        </w:rPr>
      </w:pPr>
      <w:r w:rsidRPr="00942747">
        <w:rPr>
          <w:sz w:val="28"/>
          <w:szCs w:val="28"/>
        </w:rPr>
        <w:t>Участники</w:t>
      </w:r>
      <w:r w:rsidRPr="00942747">
        <w:rPr>
          <w:b/>
          <w:sz w:val="28"/>
          <w:szCs w:val="28"/>
        </w:rPr>
        <w:t xml:space="preserve">, </w:t>
      </w:r>
      <w:r w:rsidRPr="00942747">
        <w:rPr>
          <w:sz w:val="28"/>
          <w:szCs w:val="28"/>
        </w:rPr>
        <w:t xml:space="preserve">набравшие </w:t>
      </w:r>
      <w:r w:rsidR="002B0C26" w:rsidRPr="00942747">
        <w:rPr>
          <w:sz w:val="28"/>
          <w:szCs w:val="28"/>
        </w:rPr>
        <w:t>от 8 до 10</w:t>
      </w:r>
      <w:r w:rsidRPr="00942747">
        <w:rPr>
          <w:sz w:val="28"/>
          <w:szCs w:val="28"/>
        </w:rPr>
        <w:t xml:space="preserve"> баллов в каждой из номинаций, приму</w:t>
      </w:r>
      <w:r w:rsidR="00E14F3F" w:rsidRPr="00942747">
        <w:rPr>
          <w:sz w:val="28"/>
          <w:szCs w:val="28"/>
        </w:rPr>
        <w:t>т</w:t>
      </w:r>
      <w:r w:rsidRPr="00942747">
        <w:rPr>
          <w:sz w:val="28"/>
          <w:szCs w:val="28"/>
        </w:rPr>
        <w:t xml:space="preserve"> участие в </w:t>
      </w:r>
      <w:r w:rsidR="00361C34" w:rsidRPr="00942747">
        <w:rPr>
          <w:sz w:val="28"/>
          <w:szCs w:val="28"/>
        </w:rPr>
        <w:t xml:space="preserve">очном этапе </w:t>
      </w:r>
      <w:r w:rsidR="002B0C26" w:rsidRPr="00942747">
        <w:rPr>
          <w:sz w:val="28"/>
          <w:szCs w:val="28"/>
        </w:rPr>
        <w:t>Фестиваля</w:t>
      </w:r>
      <w:r w:rsidR="00361C34" w:rsidRPr="00942747">
        <w:rPr>
          <w:sz w:val="28"/>
          <w:szCs w:val="28"/>
        </w:rPr>
        <w:t>, который состоится</w:t>
      </w:r>
      <w:r w:rsidR="00534059" w:rsidRPr="00942747">
        <w:rPr>
          <w:rStyle w:val="a6"/>
          <w:color w:val="auto"/>
          <w:sz w:val="28"/>
          <w:szCs w:val="28"/>
          <w:u w:val="none"/>
        </w:rPr>
        <w:t xml:space="preserve">  </w:t>
      </w:r>
      <w:r w:rsidR="002B0C26" w:rsidRPr="00942747">
        <w:rPr>
          <w:rStyle w:val="a6"/>
          <w:color w:val="auto"/>
          <w:sz w:val="28"/>
          <w:szCs w:val="28"/>
          <w:u w:val="none"/>
        </w:rPr>
        <w:t xml:space="preserve"> </w:t>
      </w:r>
      <w:r w:rsidR="00F9193D" w:rsidRPr="00F9193D">
        <w:rPr>
          <w:rStyle w:val="a6"/>
          <w:b/>
          <w:color w:val="auto"/>
          <w:sz w:val="28"/>
          <w:szCs w:val="28"/>
          <w:u w:val="none"/>
        </w:rPr>
        <w:t>17</w:t>
      </w:r>
      <w:r w:rsidR="00534059" w:rsidRPr="00942747">
        <w:rPr>
          <w:rStyle w:val="a6"/>
          <w:b/>
          <w:color w:val="auto"/>
          <w:sz w:val="28"/>
          <w:szCs w:val="28"/>
          <w:u w:val="none"/>
        </w:rPr>
        <w:t>.04.202</w:t>
      </w:r>
      <w:r w:rsidR="00F9193D" w:rsidRPr="00F9193D">
        <w:rPr>
          <w:rStyle w:val="a6"/>
          <w:b/>
          <w:color w:val="auto"/>
          <w:sz w:val="28"/>
          <w:szCs w:val="28"/>
          <w:u w:val="none"/>
        </w:rPr>
        <w:t>4</w:t>
      </w:r>
      <w:r w:rsidR="00534059" w:rsidRPr="00942747">
        <w:rPr>
          <w:rStyle w:val="a6"/>
          <w:b/>
          <w:color w:val="auto"/>
          <w:sz w:val="28"/>
          <w:szCs w:val="28"/>
          <w:u w:val="none"/>
        </w:rPr>
        <w:t xml:space="preserve"> г. </w:t>
      </w:r>
      <w:r w:rsidR="00534059" w:rsidRPr="00942747">
        <w:rPr>
          <w:rStyle w:val="a6"/>
          <w:color w:val="auto"/>
          <w:sz w:val="28"/>
          <w:szCs w:val="28"/>
          <w:u w:val="none"/>
        </w:rPr>
        <w:t xml:space="preserve">на базе МАДОУ «Малыш». Начало </w:t>
      </w:r>
      <w:r w:rsidR="002B0C26" w:rsidRPr="00942747">
        <w:rPr>
          <w:rStyle w:val="a6"/>
          <w:color w:val="auto"/>
          <w:sz w:val="28"/>
          <w:szCs w:val="28"/>
          <w:u w:val="none"/>
        </w:rPr>
        <w:t>Фестиваля</w:t>
      </w:r>
      <w:r w:rsidR="00534059" w:rsidRPr="00942747">
        <w:rPr>
          <w:rStyle w:val="a6"/>
          <w:color w:val="auto"/>
          <w:sz w:val="28"/>
          <w:szCs w:val="28"/>
          <w:u w:val="none"/>
        </w:rPr>
        <w:t>: 10.00 часов.</w:t>
      </w:r>
    </w:p>
    <w:p w:rsidR="000F68EE" w:rsidRDefault="000F68EE" w:rsidP="000B6DB0">
      <w:pPr>
        <w:pStyle w:val="a5"/>
        <w:numPr>
          <w:ilvl w:val="1"/>
          <w:numId w:val="1"/>
        </w:numPr>
        <w:shd w:val="clear" w:color="auto" w:fill="FFFFFF"/>
        <w:spacing w:before="0" w:beforeAutospacing="0" w:after="135" w:afterAutospacing="0"/>
        <w:ind w:left="567" w:hanging="578"/>
        <w:contextualSpacing/>
        <w:jc w:val="both"/>
        <w:rPr>
          <w:rStyle w:val="a6"/>
          <w:color w:val="auto"/>
          <w:sz w:val="28"/>
          <w:szCs w:val="28"/>
          <w:u w:val="none"/>
        </w:rPr>
      </w:pPr>
      <w:r w:rsidRPr="00942747">
        <w:rPr>
          <w:rStyle w:val="a6"/>
          <w:color w:val="auto"/>
          <w:sz w:val="28"/>
          <w:szCs w:val="28"/>
          <w:u w:val="none"/>
        </w:rPr>
        <w:t>В ходе проведения Фестиваля в холле МАДОУ «Малыш» будет организована выставка дидактических пособий для воспитанников</w:t>
      </w:r>
      <w:r w:rsidR="000B6DB0" w:rsidRPr="00942747">
        <w:rPr>
          <w:rStyle w:val="a6"/>
          <w:color w:val="auto"/>
          <w:sz w:val="28"/>
          <w:szCs w:val="28"/>
          <w:u w:val="none"/>
        </w:rPr>
        <w:t xml:space="preserve"> </w:t>
      </w:r>
      <w:r w:rsidR="000D0A86" w:rsidRPr="00942747">
        <w:rPr>
          <w:rStyle w:val="a6"/>
          <w:color w:val="auto"/>
          <w:sz w:val="28"/>
          <w:szCs w:val="28"/>
          <w:u w:val="none"/>
        </w:rPr>
        <w:t xml:space="preserve">по теме «Знакомство с миром профессий». Заявку </w:t>
      </w:r>
      <w:r w:rsidR="000B6DB0" w:rsidRPr="00942747">
        <w:rPr>
          <w:rStyle w:val="a6"/>
          <w:color w:val="auto"/>
          <w:sz w:val="28"/>
          <w:szCs w:val="28"/>
          <w:u w:val="none"/>
        </w:rPr>
        <w:t xml:space="preserve">на участие в </w:t>
      </w:r>
      <w:r w:rsidR="000D0A86" w:rsidRPr="00942747">
        <w:rPr>
          <w:rStyle w:val="a6"/>
          <w:color w:val="auto"/>
          <w:sz w:val="28"/>
          <w:szCs w:val="28"/>
          <w:u w:val="none"/>
        </w:rPr>
        <w:t xml:space="preserve">выставке принимается </w:t>
      </w:r>
      <w:r w:rsidR="00F9193D">
        <w:rPr>
          <w:rStyle w:val="a6"/>
          <w:b/>
          <w:color w:val="auto"/>
          <w:sz w:val="28"/>
          <w:szCs w:val="28"/>
          <w:u w:val="none"/>
        </w:rPr>
        <w:t xml:space="preserve">до </w:t>
      </w:r>
      <w:r w:rsidR="00B7210D">
        <w:rPr>
          <w:rStyle w:val="a6"/>
          <w:b/>
          <w:color w:val="auto"/>
          <w:sz w:val="28"/>
          <w:szCs w:val="28"/>
          <w:u w:val="none"/>
        </w:rPr>
        <w:t>5</w:t>
      </w:r>
      <w:r w:rsidR="00007CD3" w:rsidRPr="00942747">
        <w:rPr>
          <w:rStyle w:val="a6"/>
          <w:b/>
          <w:color w:val="auto"/>
          <w:sz w:val="28"/>
          <w:szCs w:val="28"/>
          <w:u w:val="none"/>
        </w:rPr>
        <w:t xml:space="preserve"> апреля 202</w:t>
      </w:r>
      <w:r w:rsidR="00F9193D" w:rsidRPr="0098142C">
        <w:rPr>
          <w:rStyle w:val="a6"/>
          <w:b/>
          <w:color w:val="auto"/>
          <w:sz w:val="28"/>
          <w:szCs w:val="28"/>
          <w:u w:val="none"/>
        </w:rPr>
        <w:t>4</w:t>
      </w:r>
      <w:r w:rsidR="000A1737" w:rsidRPr="00942747">
        <w:rPr>
          <w:rStyle w:val="a6"/>
          <w:b/>
          <w:color w:val="auto"/>
          <w:sz w:val="28"/>
          <w:szCs w:val="28"/>
          <w:u w:val="none"/>
        </w:rPr>
        <w:t xml:space="preserve"> г.</w:t>
      </w:r>
      <w:r w:rsidR="000B6DB0" w:rsidRPr="00942747">
        <w:t xml:space="preserve"> </w:t>
      </w:r>
      <w:r w:rsidR="000B6DB0" w:rsidRPr="00942747">
        <w:rPr>
          <w:rStyle w:val="a6"/>
          <w:color w:val="auto"/>
          <w:sz w:val="28"/>
          <w:szCs w:val="28"/>
          <w:u w:val="none"/>
        </w:rPr>
        <w:t>(Приложения 2).</w:t>
      </w:r>
    </w:p>
    <w:p w:rsidR="006216F5" w:rsidRPr="006216F5" w:rsidRDefault="006216F5" w:rsidP="006216F5">
      <w:pPr>
        <w:pStyle w:val="a5"/>
        <w:numPr>
          <w:ilvl w:val="1"/>
          <w:numId w:val="1"/>
        </w:numPr>
        <w:shd w:val="clear" w:color="auto" w:fill="FFFFFF"/>
        <w:spacing w:after="135"/>
        <w:ind w:left="567" w:hanging="578"/>
        <w:contextualSpacing/>
        <w:jc w:val="both"/>
        <w:rPr>
          <w:rStyle w:val="a6"/>
          <w:color w:val="auto"/>
          <w:sz w:val="28"/>
          <w:szCs w:val="28"/>
          <w:u w:val="none"/>
        </w:rPr>
      </w:pPr>
      <w:r w:rsidRPr="006216F5">
        <w:rPr>
          <w:rStyle w:val="a6"/>
          <w:color w:val="auto"/>
          <w:sz w:val="28"/>
          <w:szCs w:val="28"/>
          <w:u w:val="none"/>
        </w:rPr>
        <w:t xml:space="preserve">По результатам </w:t>
      </w:r>
      <w:r>
        <w:rPr>
          <w:rStyle w:val="a6"/>
          <w:color w:val="auto"/>
          <w:sz w:val="28"/>
          <w:szCs w:val="28"/>
          <w:u w:val="none"/>
        </w:rPr>
        <w:t xml:space="preserve">  Фестиваля </w:t>
      </w:r>
      <w:r w:rsidRPr="006216F5">
        <w:rPr>
          <w:rStyle w:val="a6"/>
          <w:color w:val="auto"/>
          <w:sz w:val="28"/>
          <w:szCs w:val="28"/>
          <w:u w:val="none"/>
        </w:rPr>
        <w:t xml:space="preserve"> будет выпущен электронный сборник. </w:t>
      </w:r>
      <w:r w:rsidR="00815A9E">
        <w:rPr>
          <w:rStyle w:val="a6"/>
          <w:color w:val="auto"/>
          <w:sz w:val="28"/>
          <w:szCs w:val="28"/>
          <w:u w:val="none"/>
        </w:rPr>
        <w:t xml:space="preserve">Содержание должно соответствовать одному из направлений: ранняя профориентация; формирование основ финансовой грамотности; взаимодействие с родителями по одному из перечисленных выше направлений. </w:t>
      </w:r>
      <w:r w:rsidRPr="006216F5">
        <w:rPr>
          <w:rStyle w:val="a6"/>
          <w:color w:val="auto"/>
          <w:sz w:val="28"/>
          <w:szCs w:val="28"/>
          <w:u w:val="none"/>
        </w:rPr>
        <w:t>Рекомендации по</w:t>
      </w:r>
      <w:r>
        <w:rPr>
          <w:rStyle w:val="a6"/>
          <w:color w:val="auto"/>
          <w:sz w:val="28"/>
          <w:szCs w:val="28"/>
          <w:u w:val="none"/>
        </w:rPr>
        <w:t xml:space="preserve"> </w:t>
      </w:r>
      <w:r w:rsidRPr="006216F5">
        <w:rPr>
          <w:rStyle w:val="a6"/>
          <w:color w:val="auto"/>
          <w:sz w:val="28"/>
          <w:szCs w:val="28"/>
          <w:u w:val="none"/>
        </w:rPr>
        <w:t xml:space="preserve">оформлению текста статьи представлены в Приложении </w:t>
      </w:r>
      <w:r>
        <w:rPr>
          <w:rStyle w:val="a6"/>
          <w:color w:val="auto"/>
          <w:sz w:val="28"/>
          <w:szCs w:val="28"/>
          <w:u w:val="none"/>
        </w:rPr>
        <w:t>4</w:t>
      </w:r>
      <w:r w:rsidRPr="006216F5">
        <w:rPr>
          <w:rStyle w:val="a6"/>
          <w:color w:val="auto"/>
          <w:sz w:val="28"/>
          <w:szCs w:val="28"/>
          <w:u w:val="none"/>
        </w:rPr>
        <w:t>.</w:t>
      </w:r>
      <w:r>
        <w:rPr>
          <w:rStyle w:val="a6"/>
          <w:color w:val="auto"/>
          <w:sz w:val="28"/>
          <w:szCs w:val="28"/>
          <w:u w:val="none"/>
        </w:rPr>
        <w:t xml:space="preserve"> Заявку и т</w:t>
      </w:r>
      <w:r w:rsidRPr="006216F5">
        <w:rPr>
          <w:rStyle w:val="a6"/>
          <w:color w:val="auto"/>
          <w:sz w:val="28"/>
          <w:szCs w:val="28"/>
          <w:u w:val="none"/>
        </w:rPr>
        <w:t>ексты статей необходимо высылать на электронный адрес учреждения mkdou27@uobgd.ru с</w:t>
      </w:r>
      <w:r>
        <w:rPr>
          <w:rStyle w:val="a6"/>
          <w:color w:val="auto"/>
          <w:sz w:val="28"/>
          <w:szCs w:val="28"/>
          <w:u w:val="none"/>
        </w:rPr>
        <w:t xml:space="preserve"> </w:t>
      </w:r>
      <w:r w:rsidRPr="006216F5">
        <w:rPr>
          <w:rStyle w:val="a6"/>
          <w:color w:val="auto"/>
          <w:sz w:val="28"/>
          <w:szCs w:val="28"/>
          <w:u w:val="none"/>
        </w:rPr>
        <w:t xml:space="preserve">пометкой «Статья в сборник </w:t>
      </w:r>
      <w:r>
        <w:rPr>
          <w:rStyle w:val="a6"/>
          <w:color w:val="auto"/>
          <w:sz w:val="28"/>
          <w:szCs w:val="28"/>
          <w:u w:val="none"/>
        </w:rPr>
        <w:t>2024</w:t>
      </w:r>
      <w:r w:rsidRPr="006216F5">
        <w:rPr>
          <w:rStyle w:val="a6"/>
          <w:color w:val="auto"/>
          <w:sz w:val="28"/>
          <w:szCs w:val="28"/>
          <w:u w:val="none"/>
        </w:rPr>
        <w:t xml:space="preserve">» </w:t>
      </w:r>
      <w:r w:rsidRPr="00B7210D">
        <w:rPr>
          <w:rStyle w:val="a6"/>
          <w:b/>
          <w:color w:val="auto"/>
          <w:sz w:val="28"/>
          <w:szCs w:val="28"/>
          <w:u w:val="none"/>
        </w:rPr>
        <w:t xml:space="preserve">до </w:t>
      </w:r>
      <w:r w:rsidR="00B7210D" w:rsidRPr="00B7210D">
        <w:rPr>
          <w:rStyle w:val="a6"/>
          <w:b/>
          <w:color w:val="auto"/>
          <w:sz w:val="28"/>
          <w:szCs w:val="28"/>
          <w:u w:val="none"/>
        </w:rPr>
        <w:t>5</w:t>
      </w:r>
      <w:r w:rsidRPr="00B7210D">
        <w:rPr>
          <w:rStyle w:val="a6"/>
          <w:b/>
          <w:color w:val="auto"/>
          <w:sz w:val="28"/>
          <w:szCs w:val="28"/>
          <w:u w:val="none"/>
        </w:rPr>
        <w:t xml:space="preserve"> апреля 2024 года</w:t>
      </w:r>
      <w:r w:rsidRPr="006216F5">
        <w:rPr>
          <w:rStyle w:val="a6"/>
          <w:color w:val="auto"/>
          <w:sz w:val="28"/>
          <w:szCs w:val="28"/>
          <w:u w:val="none"/>
        </w:rPr>
        <w:t xml:space="preserve"> (включительно)</w:t>
      </w:r>
      <w:r>
        <w:rPr>
          <w:rStyle w:val="a6"/>
          <w:color w:val="auto"/>
          <w:sz w:val="28"/>
          <w:szCs w:val="28"/>
          <w:u w:val="none"/>
        </w:rPr>
        <w:t xml:space="preserve"> </w:t>
      </w:r>
      <w:r w:rsidRPr="00942747">
        <w:rPr>
          <w:rStyle w:val="a6"/>
          <w:color w:val="auto"/>
          <w:sz w:val="28"/>
          <w:szCs w:val="28"/>
          <w:u w:val="none"/>
        </w:rPr>
        <w:t xml:space="preserve">(Приложения </w:t>
      </w:r>
      <w:r>
        <w:rPr>
          <w:rStyle w:val="a6"/>
          <w:color w:val="auto"/>
          <w:sz w:val="28"/>
          <w:szCs w:val="28"/>
          <w:u w:val="none"/>
        </w:rPr>
        <w:t>3</w:t>
      </w:r>
      <w:r w:rsidRPr="00942747">
        <w:rPr>
          <w:rStyle w:val="a6"/>
          <w:color w:val="auto"/>
          <w:sz w:val="28"/>
          <w:szCs w:val="28"/>
          <w:u w:val="none"/>
        </w:rPr>
        <w:t>).</w:t>
      </w:r>
    </w:p>
    <w:p w:rsidR="009E55AB" w:rsidRPr="00942747" w:rsidRDefault="009E55AB" w:rsidP="000B6DB0">
      <w:pPr>
        <w:pStyle w:val="a5"/>
        <w:numPr>
          <w:ilvl w:val="1"/>
          <w:numId w:val="1"/>
        </w:numPr>
        <w:shd w:val="clear" w:color="auto" w:fill="FFFFFF"/>
        <w:spacing w:before="0" w:beforeAutospacing="0" w:after="135" w:afterAutospacing="0"/>
        <w:ind w:left="567" w:hanging="578"/>
        <w:contextualSpacing/>
        <w:jc w:val="both"/>
        <w:rPr>
          <w:rStyle w:val="a6"/>
          <w:color w:val="auto"/>
          <w:sz w:val="28"/>
          <w:szCs w:val="28"/>
          <w:u w:val="none"/>
        </w:rPr>
      </w:pPr>
      <w:r w:rsidRPr="00942747">
        <w:rPr>
          <w:rStyle w:val="a6"/>
          <w:color w:val="auto"/>
          <w:sz w:val="28"/>
          <w:szCs w:val="28"/>
          <w:u w:val="none"/>
        </w:rPr>
        <w:t>Участник отправляет заявку в двух форматах:</w:t>
      </w:r>
      <w:r w:rsidR="00D3139E" w:rsidRPr="00942747">
        <w:rPr>
          <w:rStyle w:val="a6"/>
          <w:color w:val="auto"/>
          <w:sz w:val="28"/>
          <w:szCs w:val="28"/>
          <w:u w:val="none"/>
        </w:rPr>
        <w:t xml:space="preserve"> скан заявки с подписью и печатью руководителя и заявку в формате </w:t>
      </w:r>
      <w:r w:rsidR="00D3139E" w:rsidRPr="00942747">
        <w:rPr>
          <w:rStyle w:val="a6"/>
          <w:color w:val="auto"/>
          <w:sz w:val="28"/>
          <w:szCs w:val="28"/>
          <w:u w:val="none"/>
          <w:lang w:val="en-US"/>
        </w:rPr>
        <w:t>word</w:t>
      </w:r>
      <w:r w:rsidR="00D3139E" w:rsidRPr="00942747">
        <w:rPr>
          <w:rStyle w:val="a6"/>
          <w:color w:val="auto"/>
          <w:sz w:val="28"/>
          <w:szCs w:val="28"/>
          <w:u w:val="none"/>
        </w:rPr>
        <w:t>.</w:t>
      </w:r>
    </w:p>
    <w:p w:rsidR="00D72B69" w:rsidRPr="00942747" w:rsidRDefault="00D72B69" w:rsidP="00D72B69">
      <w:pPr>
        <w:jc w:val="both"/>
        <w:rPr>
          <w:rStyle w:val="a6"/>
          <w:color w:val="auto"/>
          <w:sz w:val="28"/>
          <w:szCs w:val="28"/>
        </w:rPr>
      </w:pPr>
    </w:p>
    <w:p w:rsidR="00D72B69" w:rsidRPr="00942747" w:rsidRDefault="00D72B69" w:rsidP="00D72B69">
      <w:pPr>
        <w:pStyle w:val="a4"/>
        <w:numPr>
          <w:ilvl w:val="0"/>
          <w:numId w:val="1"/>
        </w:numPr>
        <w:jc w:val="center"/>
        <w:rPr>
          <w:b/>
          <w:sz w:val="28"/>
          <w:szCs w:val="28"/>
        </w:rPr>
      </w:pPr>
      <w:r w:rsidRPr="00942747">
        <w:rPr>
          <w:b/>
          <w:sz w:val="28"/>
          <w:szCs w:val="28"/>
        </w:rPr>
        <w:t xml:space="preserve">Участники </w:t>
      </w:r>
      <w:r w:rsidR="00867789" w:rsidRPr="00942747">
        <w:rPr>
          <w:b/>
          <w:sz w:val="28"/>
          <w:szCs w:val="28"/>
        </w:rPr>
        <w:t>Фестиваля</w:t>
      </w:r>
    </w:p>
    <w:p w:rsidR="00D72B69" w:rsidRPr="00942747" w:rsidRDefault="00D72B69" w:rsidP="00514E6D">
      <w:pPr>
        <w:pStyle w:val="a5"/>
        <w:numPr>
          <w:ilvl w:val="1"/>
          <w:numId w:val="1"/>
        </w:numPr>
        <w:shd w:val="clear" w:color="auto" w:fill="FFFFFF"/>
        <w:spacing w:before="0" w:beforeAutospacing="0" w:after="135" w:afterAutospacing="0"/>
        <w:ind w:left="567" w:hanging="578"/>
        <w:contextualSpacing/>
        <w:jc w:val="both"/>
        <w:rPr>
          <w:sz w:val="28"/>
          <w:szCs w:val="28"/>
        </w:rPr>
      </w:pPr>
      <w:r w:rsidRPr="00942747">
        <w:rPr>
          <w:sz w:val="28"/>
          <w:szCs w:val="28"/>
        </w:rPr>
        <w:t xml:space="preserve">Участниками </w:t>
      </w:r>
      <w:r w:rsidR="00867789" w:rsidRPr="00942747">
        <w:rPr>
          <w:sz w:val="28"/>
          <w:szCs w:val="28"/>
        </w:rPr>
        <w:t>Фестиваля</w:t>
      </w:r>
      <w:r w:rsidRPr="00942747">
        <w:rPr>
          <w:sz w:val="28"/>
          <w:szCs w:val="28"/>
        </w:rPr>
        <w:t xml:space="preserve"> являются</w:t>
      </w:r>
      <w:r w:rsidR="001D1D5D" w:rsidRPr="00942747">
        <w:rPr>
          <w:sz w:val="28"/>
          <w:szCs w:val="28"/>
        </w:rPr>
        <w:t xml:space="preserve"> </w:t>
      </w:r>
      <w:r w:rsidR="00E14F3F" w:rsidRPr="00942747">
        <w:rPr>
          <w:sz w:val="28"/>
          <w:szCs w:val="28"/>
        </w:rPr>
        <w:t>воспитанник</w:t>
      </w:r>
      <w:r w:rsidR="001D1D5D" w:rsidRPr="00942747">
        <w:rPr>
          <w:sz w:val="28"/>
          <w:szCs w:val="28"/>
        </w:rPr>
        <w:t>и</w:t>
      </w:r>
      <w:r w:rsidR="00E14F3F" w:rsidRPr="00942747">
        <w:rPr>
          <w:sz w:val="28"/>
          <w:szCs w:val="28"/>
        </w:rPr>
        <w:t xml:space="preserve"> дошкольных образовательных организаций </w:t>
      </w:r>
      <w:r w:rsidR="00461CC2">
        <w:rPr>
          <w:sz w:val="28"/>
          <w:szCs w:val="28"/>
        </w:rPr>
        <w:t>Южного и Восточного управленческих округов</w:t>
      </w:r>
      <w:r w:rsidR="001D1D5D" w:rsidRPr="00942747">
        <w:rPr>
          <w:sz w:val="28"/>
          <w:szCs w:val="28"/>
        </w:rPr>
        <w:t>.</w:t>
      </w:r>
    </w:p>
    <w:p w:rsidR="00E82FF0" w:rsidRPr="00942747" w:rsidRDefault="00D72B69" w:rsidP="00E82FF0">
      <w:pPr>
        <w:pStyle w:val="a5"/>
        <w:numPr>
          <w:ilvl w:val="1"/>
          <w:numId w:val="1"/>
        </w:numPr>
        <w:shd w:val="clear" w:color="auto" w:fill="FFFFFF"/>
        <w:spacing w:before="0" w:beforeAutospacing="0" w:after="135" w:afterAutospacing="0"/>
        <w:ind w:left="567" w:hanging="578"/>
        <w:contextualSpacing/>
        <w:jc w:val="both"/>
        <w:rPr>
          <w:sz w:val="28"/>
          <w:szCs w:val="28"/>
        </w:rPr>
      </w:pPr>
      <w:r w:rsidRPr="00942747">
        <w:rPr>
          <w:sz w:val="28"/>
          <w:szCs w:val="28"/>
        </w:rPr>
        <w:t xml:space="preserve">Возрастная категория участников: </w:t>
      </w:r>
      <w:r w:rsidR="0098142C" w:rsidRPr="006216F5">
        <w:rPr>
          <w:sz w:val="28"/>
          <w:szCs w:val="28"/>
        </w:rPr>
        <w:t>5</w:t>
      </w:r>
      <w:r w:rsidRPr="00942747">
        <w:rPr>
          <w:sz w:val="28"/>
          <w:szCs w:val="28"/>
        </w:rPr>
        <w:t>-</w:t>
      </w:r>
      <w:r w:rsidR="001D1D5D" w:rsidRPr="00942747">
        <w:rPr>
          <w:sz w:val="28"/>
          <w:szCs w:val="28"/>
        </w:rPr>
        <w:t>7(8)</w:t>
      </w:r>
      <w:r w:rsidRPr="00942747">
        <w:rPr>
          <w:sz w:val="28"/>
          <w:szCs w:val="28"/>
        </w:rPr>
        <w:t xml:space="preserve"> лет. Педагогическое сопровождение и руководство деятельностью воспитанников осуществляется взрослыми – педагогами/родителями.</w:t>
      </w:r>
    </w:p>
    <w:p w:rsidR="00E82FF0" w:rsidRPr="00942747" w:rsidRDefault="00E82FF0" w:rsidP="00E82FF0">
      <w:pPr>
        <w:pStyle w:val="a5"/>
        <w:numPr>
          <w:ilvl w:val="1"/>
          <w:numId w:val="1"/>
        </w:numPr>
        <w:shd w:val="clear" w:color="auto" w:fill="FFFFFF"/>
        <w:spacing w:before="0" w:beforeAutospacing="0" w:after="135" w:afterAutospacing="0"/>
        <w:ind w:left="567" w:hanging="578"/>
        <w:contextualSpacing/>
        <w:jc w:val="both"/>
        <w:rPr>
          <w:sz w:val="28"/>
          <w:szCs w:val="28"/>
        </w:rPr>
      </w:pPr>
      <w:r w:rsidRPr="00942747">
        <w:rPr>
          <w:sz w:val="28"/>
          <w:szCs w:val="28"/>
        </w:rPr>
        <w:lastRenderedPageBreak/>
        <w:t xml:space="preserve">Родители (законные представители) участников Фестиваля дают письменное «Согласие на обработку персональных данных» </w:t>
      </w:r>
      <w:r w:rsidR="006F56FC" w:rsidRPr="00942747">
        <w:rPr>
          <w:sz w:val="28"/>
          <w:szCs w:val="28"/>
        </w:rPr>
        <w:t xml:space="preserve">(Приложения </w:t>
      </w:r>
      <w:r w:rsidR="00822F94" w:rsidRPr="00942747">
        <w:rPr>
          <w:sz w:val="28"/>
          <w:szCs w:val="28"/>
        </w:rPr>
        <w:t>3</w:t>
      </w:r>
      <w:r w:rsidRPr="00942747">
        <w:rPr>
          <w:sz w:val="28"/>
          <w:szCs w:val="28"/>
        </w:rPr>
        <w:t>).</w:t>
      </w:r>
    </w:p>
    <w:p w:rsidR="00D72B69" w:rsidRPr="00942747" w:rsidRDefault="00D72B69" w:rsidP="00D72B69">
      <w:pPr>
        <w:pStyle w:val="a5"/>
        <w:shd w:val="clear" w:color="auto" w:fill="FFFFFF"/>
        <w:spacing w:before="0" w:beforeAutospacing="0" w:after="135" w:afterAutospacing="0"/>
        <w:contextualSpacing/>
        <w:rPr>
          <w:b/>
          <w:sz w:val="28"/>
          <w:szCs w:val="28"/>
        </w:rPr>
      </w:pPr>
      <w:r w:rsidRPr="00942747">
        <w:rPr>
          <w:b/>
          <w:sz w:val="28"/>
          <w:szCs w:val="28"/>
        </w:rPr>
        <w:tab/>
      </w:r>
    </w:p>
    <w:p w:rsidR="00D72B69" w:rsidRPr="00942747" w:rsidRDefault="00BD1805" w:rsidP="00D72B69">
      <w:pPr>
        <w:pStyle w:val="a4"/>
        <w:numPr>
          <w:ilvl w:val="0"/>
          <w:numId w:val="1"/>
        </w:numPr>
        <w:spacing w:after="200" w:line="276" w:lineRule="auto"/>
        <w:jc w:val="center"/>
        <w:rPr>
          <w:sz w:val="28"/>
          <w:szCs w:val="28"/>
          <w:lang w:eastAsia="en-US"/>
        </w:rPr>
      </w:pPr>
      <w:r w:rsidRPr="00942747">
        <w:rPr>
          <w:b/>
          <w:sz w:val="28"/>
          <w:szCs w:val="28"/>
          <w:lang w:eastAsia="en-US"/>
        </w:rPr>
        <w:t>Требования к видеороликам</w:t>
      </w:r>
    </w:p>
    <w:p w:rsidR="00D72B69" w:rsidRPr="00942747" w:rsidRDefault="00D72B69" w:rsidP="000E7913">
      <w:pPr>
        <w:pStyle w:val="a4"/>
        <w:numPr>
          <w:ilvl w:val="1"/>
          <w:numId w:val="1"/>
        </w:numPr>
        <w:ind w:left="567" w:hanging="567"/>
        <w:jc w:val="both"/>
        <w:rPr>
          <w:sz w:val="28"/>
          <w:szCs w:val="28"/>
        </w:rPr>
      </w:pPr>
      <w:r w:rsidRPr="00942747">
        <w:rPr>
          <w:sz w:val="28"/>
          <w:szCs w:val="28"/>
        </w:rPr>
        <w:t>Видео</w:t>
      </w:r>
      <w:r w:rsidR="00333030" w:rsidRPr="00942747">
        <w:rPr>
          <w:sz w:val="28"/>
          <w:szCs w:val="28"/>
        </w:rPr>
        <w:t xml:space="preserve">ролик </w:t>
      </w:r>
      <w:r w:rsidRPr="00942747">
        <w:rPr>
          <w:sz w:val="28"/>
          <w:szCs w:val="28"/>
        </w:rPr>
        <w:t>предусматривает следующие моменты:</w:t>
      </w:r>
    </w:p>
    <w:p w:rsidR="005D3CC9" w:rsidRPr="00942747" w:rsidRDefault="00D72B69" w:rsidP="000E7913">
      <w:pPr>
        <w:pStyle w:val="a5"/>
        <w:numPr>
          <w:ilvl w:val="0"/>
          <w:numId w:val="2"/>
        </w:numPr>
        <w:shd w:val="clear" w:color="auto" w:fill="FFFFFF"/>
        <w:spacing w:before="0" w:beforeAutospacing="0" w:after="0" w:afterAutospacing="0"/>
        <w:ind w:left="851" w:hanging="284"/>
        <w:contextualSpacing/>
        <w:jc w:val="both"/>
        <w:rPr>
          <w:sz w:val="28"/>
          <w:szCs w:val="28"/>
        </w:rPr>
      </w:pPr>
      <w:r w:rsidRPr="00942747">
        <w:rPr>
          <w:sz w:val="28"/>
          <w:szCs w:val="28"/>
        </w:rPr>
        <w:t>представление ребёнком</w:t>
      </w:r>
      <w:r w:rsidR="00B77AB1" w:rsidRPr="00942747">
        <w:rPr>
          <w:sz w:val="28"/>
          <w:szCs w:val="28"/>
        </w:rPr>
        <w:t xml:space="preserve"> </w:t>
      </w:r>
      <w:r w:rsidRPr="00942747">
        <w:rPr>
          <w:sz w:val="28"/>
          <w:szCs w:val="28"/>
        </w:rPr>
        <w:t xml:space="preserve"> – своего имени и фамилии</w:t>
      </w:r>
      <w:r w:rsidR="00B77AB1" w:rsidRPr="00942747">
        <w:rPr>
          <w:sz w:val="28"/>
          <w:szCs w:val="28"/>
        </w:rPr>
        <w:t>, название дошкольного учреждения и территория</w:t>
      </w:r>
      <w:r w:rsidRPr="00942747">
        <w:rPr>
          <w:sz w:val="28"/>
          <w:szCs w:val="28"/>
        </w:rPr>
        <w:t>;</w:t>
      </w:r>
    </w:p>
    <w:p w:rsidR="00D72B69" w:rsidRPr="00942747" w:rsidRDefault="00D72B69" w:rsidP="005D3CC9">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название свое</w:t>
      </w:r>
      <w:r w:rsidR="005D3CC9" w:rsidRPr="00942747">
        <w:rPr>
          <w:sz w:val="28"/>
          <w:szCs w:val="28"/>
        </w:rPr>
        <w:t>й</w:t>
      </w:r>
      <w:r w:rsidRPr="00942747">
        <w:rPr>
          <w:sz w:val="28"/>
          <w:szCs w:val="28"/>
        </w:rPr>
        <w:t xml:space="preserve"> </w:t>
      </w:r>
      <w:r w:rsidR="005D3CC9" w:rsidRPr="00942747">
        <w:rPr>
          <w:sz w:val="28"/>
          <w:szCs w:val="28"/>
        </w:rPr>
        <w:t xml:space="preserve"> творческой мастерской</w:t>
      </w:r>
      <w:r w:rsidR="00BD1805" w:rsidRPr="00942747">
        <w:rPr>
          <w:sz w:val="28"/>
          <w:szCs w:val="28"/>
        </w:rPr>
        <w:t xml:space="preserve"> – профессии</w:t>
      </w:r>
      <w:r w:rsidRPr="00942747">
        <w:rPr>
          <w:sz w:val="28"/>
          <w:szCs w:val="28"/>
        </w:rPr>
        <w:t>;</w:t>
      </w:r>
    </w:p>
    <w:p w:rsidR="00D72B69" w:rsidRPr="00942747" w:rsidRDefault="00B77AB1" w:rsidP="00DA4919">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презентация профессии.</w:t>
      </w:r>
    </w:p>
    <w:p w:rsidR="00B24613" w:rsidRPr="00942747" w:rsidRDefault="00D72B69" w:rsidP="00B24613">
      <w:pPr>
        <w:pStyle w:val="a5"/>
        <w:numPr>
          <w:ilvl w:val="1"/>
          <w:numId w:val="1"/>
        </w:numPr>
        <w:shd w:val="clear" w:color="auto" w:fill="FFFFFF"/>
        <w:spacing w:before="0" w:beforeAutospacing="0" w:after="135" w:afterAutospacing="0"/>
        <w:ind w:left="567" w:hanging="578"/>
        <w:contextualSpacing/>
        <w:jc w:val="both"/>
        <w:rPr>
          <w:sz w:val="28"/>
          <w:szCs w:val="28"/>
        </w:rPr>
      </w:pPr>
      <w:r w:rsidRPr="00942747">
        <w:rPr>
          <w:sz w:val="28"/>
          <w:szCs w:val="28"/>
        </w:rPr>
        <w:t xml:space="preserve">Во время </w:t>
      </w:r>
      <w:r w:rsidR="00757B0F" w:rsidRPr="00942747">
        <w:rPr>
          <w:sz w:val="28"/>
          <w:szCs w:val="28"/>
        </w:rPr>
        <w:t xml:space="preserve">презентации </w:t>
      </w:r>
      <w:r w:rsidR="00184E58">
        <w:rPr>
          <w:sz w:val="28"/>
          <w:szCs w:val="28"/>
        </w:rPr>
        <w:t xml:space="preserve">игровой </w:t>
      </w:r>
      <w:r w:rsidR="00A242AF">
        <w:rPr>
          <w:sz w:val="28"/>
          <w:szCs w:val="28"/>
        </w:rPr>
        <w:t xml:space="preserve"> мастерской</w:t>
      </w:r>
      <w:r w:rsidRPr="00942747">
        <w:rPr>
          <w:sz w:val="28"/>
          <w:szCs w:val="28"/>
        </w:rPr>
        <w:t xml:space="preserve"> приветствуется любая форма</w:t>
      </w:r>
      <w:r w:rsidR="00757B0F" w:rsidRPr="00942747">
        <w:rPr>
          <w:sz w:val="28"/>
          <w:szCs w:val="28"/>
        </w:rPr>
        <w:t xml:space="preserve"> (творческая презентация, рекламный ролик, инсценировка, танец</w:t>
      </w:r>
      <w:r w:rsidR="000E7913" w:rsidRPr="00942747">
        <w:rPr>
          <w:sz w:val="28"/>
          <w:szCs w:val="28"/>
        </w:rPr>
        <w:t xml:space="preserve"> </w:t>
      </w:r>
      <w:r w:rsidR="00757B0F" w:rsidRPr="00942747">
        <w:rPr>
          <w:sz w:val="28"/>
          <w:szCs w:val="28"/>
        </w:rPr>
        <w:t>и т.п.).</w:t>
      </w:r>
      <w:r w:rsidR="00B24613" w:rsidRPr="00942747">
        <w:rPr>
          <w:sz w:val="28"/>
          <w:szCs w:val="28"/>
        </w:rPr>
        <w:t xml:space="preserve"> </w:t>
      </w:r>
    </w:p>
    <w:p w:rsidR="00B24613" w:rsidRPr="00942747" w:rsidRDefault="00B24613" w:rsidP="00B24613">
      <w:pPr>
        <w:pStyle w:val="a5"/>
        <w:numPr>
          <w:ilvl w:val="1"/>
          <w:numId w:val="1"/>
        </w:numPr>
        <w:shd w:val="clear" w:color="auto" w:fill="FFFFFF"/>
        <w:spacing w:before="0" w:beforeAutospacing="0" w:after="135" w:afterAutospacing="0"/>
        <w:ind w:left="567" w:hanging="578"/>
        <w:contextualSpacing/>
        <w:jc w:val="both"/>
        <w:rPr>
          <w:sz w:val="28"/>
          <w:szCs w:val="28"/>
        </w:rPr>
      </w:pPr>
      <w:r w:rsidRPr="00942747">
        <w:rPr>
          <w:sz w:val="28"/>
          <w:szCs w:val="28"/>
        </w:rPr>
        <w:t>Требования к видеороликам:</w:t>
      </w:r>
    </w:p>
    <w:p w:rsidR="00B24613" w:rsidRPr="00942747" w:rsidRDefault="00B24613" w:rsidP="00B24613">
      <w:pPr>
        <w:pStyle w:val="a5"/>
        <w:numPr>
          <w:ilvl w:val="0"/>
          <w:numId w:val="11"/>
        </w:numPr>
        <w:shd w:val="clear" w:color="auto" w:fill="FFFFFF"/>
        <w:spacing w:before="0" w:beforeAutospacing="0" w:after="135" w:afterAutospacing="0"/>
        <w:ind w:left="851"/>
        <w:contextualSpacing/>
        <w:jc w:val="both"/>
        <w:rPr>
          <w:sz w:val="28"/>
          <w:szCs w:val="28"/>
        </w:rPr>
      </w:pPr>
      <w:r w:rsidRPr="00942747">
        <w:rPr>
          <w:sz w:val="28"/>
          <w:szCs w:val="28"/>
        </w:rPr>
        <w:t>продолжительность видеозаписи не более 10 минут;</w:t>
      </w:r>
    </w:p>
    <w:p w:rsidR="00B24613" w:rsidRPr="00942747" w:rsidRDefault="00B24613" w:rsidP="00B24613">
      <w:pPr>
        <w:pStyle w:val="a5"/>
        <w:numPr>
          <w:ilvl w:val="0"/>
          <w:numId w:val="11"/>
        </w:numPr>
        <w:shd w:val="clear" w:color="auto" w:fill="FFFFFF"/>
        <w:spacing w:before="0" w:beforeAutospacing="0" w:after="135" w:afterAutospacing="0"/>
        <w:ind w:left="851"/>
        <w:contextualSpacing/>
        <w:jc w:val="both"/>
        <w:rPr>
          <w:sz w:val="28"/>
          <w:szCs w:val="28"/>
        </w:rPr>
      </w:pPr>
      <w:r w:rsidRPr="00942747">
        <w:rPr>
          <w:sz w:val="28"/>
          <w:szCs w:val="28"/>
        </w:rPr>
        <w:t>видеозапись предоставляется в формате *mp4,*</w:t>
      </w:r>
      <w:proofErr w:type="spellStart"/>
      <w:r w:rsidRPr="00942747">
        <w:rPr>
          <w:sz w:val="28"/>
          <w:szCs w:val="28"/>
        </w:rPr>
        <w:t>avi</w:t>
      </w:r>
      <w:proofErr w:type="spellEnd"/>
      <w:r w:rsidRPr="00942747">
        <w:rPr>
          <w:sz w:val="28"/>
          <w:szCs w:val="28"/>
        </w:rPr>
        <w:t>, объем до 1 Гб;</w:t>
      </w:r>
    </w:p>
    <w:p w:rsidR="00757B0F" w:rsidRPr="00942747" w:rsidRDefault="00B24613" w:rsidP="00B24613">
      <w:pPr>
        <w:pStyle w:val="a5"/>
        <w:numPr>
          <w:ilvl w:val="0"/>
          <w:numId w:val="11"/>
        </w:numPr>
        <w:shd w:val="clear" w:color="auto" w:fill="FFFFFF"/>
        <w:spacing w:before="0" w:beforeAutospacing="0" w:after="135" w:afterAutospacing="0"/>
        <w:ind w:left="851"/>
        <w:contextualSpacing/>
        <w:jc w:val="both"/>
        <w:rPr>
          <w:sz w:val="28"/>
          <w:szCs w:val="28"/>
        </w:rPr>
      </w:pPr>
      <w:r w:rsidRPr="00942747">
        <w:rPr>
          <w:sz w:val="28"/>
          <w:szCs w:val="28"/>
        </w:rPr>
        <w:t xml:space="preserve"> видео должно быт снято горизонтально.</w:t>
      </w:r>
    </w:p>
    <w:p w:rsidR="00D72B69" w:rsidRPr="00942747" w:rsidRDefault="00D72B69" w:rsidP="00D72B69">
      <w:pPr>
        <w:pStyle w:val="a5"/>
        <w:shd w:val="clear" w:color="auto" w:fill="FFFFFF"/>
        <w:spacing w:before="0" w:beforeAutospacing="0" w:after="135" w:afterAutospacing="0"/>
        <w:contextualSpacing/>
        <w:rPr>
          <w:sz w:val="28"/>
          <w:szCs w:val="28"/>
        </w:rPr>
      </w:pPr>
    </w:p>
    <w:p w:rsidR="00D72B69" w:rsidRPr="00942747" w:rsidRDefault="00D72B69" w:rsidP="00D72B69">
      <w:pPr>
        <w:pStyle w:val="a5"/>
        <w:numPr>
          <w:ilvl w:val="0"/>
          <w:numId w:val="1"/>
        </w:numPr>
        <w:shd w:val="clear" w:color="auto" w:fill="FFFFFF"/>
        <w:spacing w:before="0" w:beforeAutospacing="0" w:after="135" w:afterAutospacing="0"/>
        <w:contextualSpacing/>
        <w:jc w:val="center"/>
        <w:rPr>
          <w:b/>
          <w:sz w:val="28"/>
          <w:szCs w:val="28"/>
        </w:rPr>
      </w:pPr>
      <w:r w:rsidRPr="00942747">
        <w:rPr>
          <w:b/>
          <w:sz w:val="28"/>
          <w:szCs w:val="28"/>
        </w:rPr>
        <w:t xml:space="preserve">Оргкомитет </w:t>
      </w:r>
      <w:r w:rsidR="00B24613" w:rsidRPr="00942747">
        <w:rPr>
          <w:b/>
          <w:sz w:val="28"/>
          <w:szCs w:val="28"/>
        </w:rPr>
        <w:t>Фестиваля</w:t>
      </w:r>
    </w:p>
    <w:p w:rsidR="00514E6D" w:rsidRPr="00942747" w:rsidRDefault="00D72B69" w:rsidP="00514E6D">
      <w:pPr>
        <w:pStyle w:val="a5"/>
        <w:numPr>
          <w:ilvl w:val="1"/>
          <w:numId w:val="1"/>
        </w:numPr>
        <w:shd w:val="clear" w:color="auto" w:fill="FFFFFF"/>
        <w:spacing w:before="0" w:beforeAutospacing="0" w:after="135" w:afterAutospacing="0"/>
        <w:ind w:left="567" w:hanging="567"/>
        <w:contextualSpacing/>
        <w:jc w:val="both"/>
        <w:rPr>
          <w:sz w:val="28"/>
          <w:szCs w:val="28"/>
        </w:rPr>
      </w:pPr>
      <w:r w:rsidRPr="00942747">
        <w:rPr>
          <w:sz w:val="28"/>
          <w:szCs w:val="28"/>
        </w:rPr>
        <w:t xml:space="preserve">Оргкомитет </w:t>
      </w:r>
      <w:r w:rsidR="00B24613" w:rsidRPr="00942747">
        <w:rPr>
          <w:sz w:val="28"/>
          <w:szCs w:val="28"/>
        </w:rPr>
        <w:t>Фестиваля</w:t>
      </w:r>
      <w:r w:rsidRPr="00942747">
        <w:rPr>
          <w:sz w:val="28"/>
          <w:szCs w:val="28"/>
        </w:rPr>
        <w:t xml:space="preserve"> является координирующим органом по подготовке и проведению </w:t>
      </w:r>
      <w:r w:rsidR="00B24613" w:rsidRPr="00942747">
        <w:rPr>
          <w:sz w:val="28"/>
          <w:szCs w:val="28"/>
        </w:rPr>
        <w:t>Фестиваля</w:t>
      </w:r>
      <w:r w:rsidRPr="00942747">
        <w:rPr>
          <w:sz w:val="28"/>
          <w:szCs w:val="28"/>
        </w:rPr>
        <w:t>.</w:t>
      </w:r>
    </w:p>
    <w:p w:rsidR="00514E6D" w:rsidRPr="00942747" w:rsidRDefault="00514E6D" w:rsidP="00514E6D">
      <w:pPr>
        <w:pStyle w:val="a5"/>
        <w:numPr>
          <w:ilvl w:val="1"/>
          <w:numId w:val="1"/>
        </w:numPr>
        <w:shd w:val="clear" w:color="auto" w:fill="FFFFFF"/>
        <w:spacing w:before="0" w:beforeAutospacing="0" w:after="135" w:afterAutospacing="0"/>
        <w:ind w:left="567" w:hanging="567"/>
        <w:contextualSpacing/>
        <w:jc w:val="both"/>
        <w:rPr>
          <w:sz w:val="28"/>
          <w:szCs w:val="28"/>
        </w:rPr>
      </w:pPr>
      <w:r w:rsidRPr="00942747">
        <w:rPr>
          <w:sz w:val="28"/>
          <w:szCs w:val="28"/>
        </w:rPr>
        <w:t>В состав оргкомитета входят:</w:t>
      </w:r>
    </w:p>
    <w:p w:rsidR="00514E6D" w:rsidRPr="00942747" w:rsidRDefault="00514E6D" w:rsidP="00DA4919">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Алимпиева Т.Н., директор МАДОУ «Малыш»;</w:t>
      </w:r>
    </w:p>
    <w:p w:rsidR="00514E6D" w:rsidRPr="00942747" w:rsidRDefault="00514E6D" w:rsidP="00DA4919">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Валова О.Ю., старший воспитатель МАДОУ «Малыш»;</w:t>
      </w:r>
    </w:p>
    <w:p w:rsidR="001C3F8B" w:rsidRPr="00942747" w:rsidRDefault="00514E6D" w:rsidP="001C3F8B">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Палкина Н.В., социальный педагог МАДОУ «Малыш»</w:t>
      </w:r>
      <w:r w:rsidR="001C3F8B" w:rsidRPr="00942747">
        <w:rPr>
          <w:sz w:val="28"/>
          <w:szCs w:val="28"/>
        </w:rPr>
        <w:t>;</w:t>
      </w:r>
    </w:p>
    <w:p w:rsidR="00CB0280" w:rsidRPr="00942747" w:rsidRDefault="00CB0280" w:rsidP="001C3F8B">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Давыдова Т.В., делопроизводитель МАДОУ «Малыш»</w:t>
      </w:r>
      <w:r w:rsidR="00066E59" w:rsidRPr="00942747">
        <w:rPr>
          <w:sz w:val="28"/>
          <w:szCs w:val="28"/>
        </w:rPr>
        <w:t>.</w:t>
      </w:r>
    </w:p>
    <w:p w:rsidR="00D72B69" w:rsidRPr="00942747" w:rsidRDefault="00D72B69" w:rsidP="00670411">
      <w:pPr>
        <w:pStyle w:val="a5"/>
        <w:numPr>
          <w:ilvl w:val="1"/>
          <w:numId w:val="1"/>
        </w:numPr>
        <w:shd w:val="clear" w:color="auto" w:fill="FFFFFF"/>
        <w:spacing w:before="0" w:beforeAutospacing="0" w:after="135" w:afterAutospacing="0"/>
        <w:ind w:left="567" w:hanging="567"/>
        <w:contextualSpacing/>
        <w:jc w:val="both"/>
        <w:rPr>
          <w:sz w:val="28"/>
          <w:szCs w:val="28"/>
        </w:rPr>
      </w:pPr>
      <w:r w:rsidRPr="00942747">
        <w:rPr>
          <w:sz w:val="28"/>
          <w:szCs w:val="28"/>
        </w:rPr>
        <w:t xml:space="preserve">Оргкомитет </w:t>
      </w:r>
      <w:r w:rsidR="00670411" w:rsidRPr="00942747">
        <w:rPr>
          <w:sz w:val="28"/>
          <w:szCs w:val="28"/>
        </w:rPr>
        <w:t>Фестиваля</w:t>
      </w:r>
      <w:r w:rsidRPr="00942747">
        <w:rPr>
          <w:sz w:val="28"/>
          <w:szCs w:val="28"/>
        </w:rPr>
        <w:t xml:space="preserve">: </w:t>
      </w:r>
    </w:p>
    <w:p w:rsidR="00D72B69" w:rsidRPr="00942747" w:rsidRDefault="00D72B69" w:rsidP="00DA4919">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 xml:space="preserve">разрабатывает программу проведения </w:t>
      </w:r>
      <w:r w:rsidR="00670411" w:rsidRPr="00942747">
        <w:rPr>
          <w:sz w:val="28"/>
          <w:szCs w:val="28"/>
        </w:rPr>
        <w:t>Фестиваля</w:t>
      </w:r>
      <w:r w:rsidRPr="00942747">
        <w:rPr>
          <w:sz w:val="28"/>
          <w:szCs w:val="28"/>
        </w:rPr>
        <w:t xml:space="preserve"> и обеспечивает её реализацию; </w:t>
      </w:r>
    </w:p>
    <w:p w:rsidR="00670411" w:rsidRPr="00942747" w:rsidRDefault="00D72B69" w:rsidP="00670411">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утверждает состав жюри и кандидатуру председателя, который входит в состав Оргкомитета;</w:t>
      </w:r>
    </w:p>
    <w:p w:rsidR="00D72B69" w:rsidRPr="00942747" w:rsidRDefault="00D72B69" w:rsidP="00670411">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 xml:space="preserve">определяет окончательный состав участников очного этапа </w:t>
      </w:r>
      <w:r w:rsidR="00670411" w:rsidRPr="00942747">
        <w:rPr>
          <w:sz w:val="28"/>
          <w:szCs w:val="28"/>
        </w:rPr>
        <w:t>Фестиваля</w:t>
      </w:r>
      <w:r w:rsidRPr="00942747">
        <w:rPr>
          <w:sz w:val="28"/>
          <w:szCs w:val="28"/>
        </w:rPr>
        <w:t>.</w:t>
      </w:r>
    </w:p>
    <w:p w:rsidR="00D72B69" w:rsidRPr="00942747" w:rsidRDefault="00D72B69" w:rsidP="00DA4919">
      <w:pPr>
        <w:pStyle w:val="a5"/>
        <w:numPr>
          <w:ilvl w:val="1"/>
          <w:numId w:val="1"/>
        </w:numPr>
        <w:shd w:val="clear" w:color="auto" w:fill="FFFFFF"/>
        <w:spacing w:before="0" w:beforeAutospacing="0" w:after="135" w:afterAutospacing="0"/>
        <w:ind w:left="567" w:hanging="567"/>
        <w:contextualSpacing/>
        <w:jc w:val="both"/>
        <w:rPr>
          <w:sz w:val="28"/>
          <w:szCs w:val="28"/>
        </w:rPr>
      </w:pPr>
      <w:r w:rsidRPr="00942747">
        <w:rPr>
          <w:sz w:val="28"/>
          <w:szCs w:val="28"/>
        </w:rPr>
        <w:t xml:space="preserve">При этом Оргкомитет оставляет за собой право ограничить число участников, исходя из сложившихся условий, с обязательным предварительным оповещением участников; </w:t>
      </w:r>
    </w:p>
    <w:p w:rsidR="00D72B69" w:rsidRPr="00942747" w:rsidRDefault="00D72B69" w:rsidP="00DA4919">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 xml:space="preserve">устанавливает количество призовых мест, подводит итоги и награждает победителей; </w:t>
      </w:r>
    </w:p>
    <w:p w:rsidR="00D72B69" w:rsidRPr="00942747" w:rsidRDefault="00D72B69" w:rsidP="00DA4919">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 xml:space="preserve">разрабатывает критерии оценки </w:t>
      </w:r>
      <w:r w:rsidR="005709D3" w:rsidRPr="00942747">
        <w:rPr>
          <w:sz w:val="28"/>
          <w:szCs w:val="28"/>
        </w:rPr>
        <w:t>за</w:t>
      </w:r>
      <w:r w:rsidRPr="00942747">
        <w:rPr>
          <w:sz w:val="28"/>
          <w:szCs w:val="28"/>
        </w:rPr>
        <w:t xml:space="preserve">очного этапа </w:t>
      </w:r>
      <w:r w:rsidR="005709D3" w:rsidRPr="00942747">
        <w:rPr>
          <w:sz w:val="28"/>
          <w:szCs w:val="28"/>
        </w:rPr>
        <w:t>Фестиваля.</w:t>
      </w:r>
    </w:p>
    <w:p w:rsidR="00D72B69" w:rsidRPr="00942747" w:rsidRDefault="00D72B69" w:rsidP="00D72B69">
      <w:pPr>
        <w:pStyle w:val="a5"/>
        <w:shd w:val="clear" w:color="auto" w:fill="FFFFFF"/>
        <w:spacing w:before="0" w:beforeAutospacing="0" w:after="135" w:afterAutospacing="0"/>
        <w:ind w:firstLine="360"/>
        <w:contextualSpacing/>
        <w:jc w:val="both"/>
        <w:rPr>
          <w:sz w:val="28"/>
          <w:szCs w:val="28"/>
        </w:rPr>
      </w:pPr>
    </w:p>
    <w:p w:rsidR="00D72B69" w:rsidRPr="00942747" w:rsidRDefault="00D72B69" w:rsidP="00D72B69">
      <w:pPr>
        <w:pStyle w:val="a5"/>
        <w:numPr>
          <w:ilvl w:val="0"/>
          <w:numId w:val="1"/>
        </w:numPr>
        <w:shd w:val="clear" w:color="auto" w:fill="FFFFFF"/>
        <w:spacing w:before="0" w:beforeAutospacing="0" w:after="135" w:afterAutospacing="0"/>
        <w:contextualSpacing/>
        <w:jc w:val="center"/>
        <w:rPr>
          <w:b/>
          <w:sz w:val="28"/>
          <w:szCs w:val="28"/>
        </w:rPr>
      </w:pPr>
      <w:r w:rsidRPr="00942747">
        <w:rPr>
          <w:b/>
          <w:sz w:val="28"/>
          <w:szCs w:val="28"/>
        </w:rPr>
        <w:t xml:space="preserve">Жюри </w:t>
      </w:r>
      <w:r w:rsidR="005709D3" w:rsidRPr="00942747">
        <w:rPr>
          <w:b/>
          <w:sz w:val="28"/>
          <w:szCs w:val="28"/>
        </w:rPr>
        <w:t>Фестиваля</w:t>
      </w:r>
    </w:p>
    <w:p w:rsidR="00D72B69" w:rsidRPr="00942747" w:rsidRDefault="00833578" w:rsidP="00DA4919">
      <w:pPr>
        <w:pStyle w:val="a5"/>
        <w:numPr>
          <w:ilvl w:val="1"/>
          <w:numId w:val="1"/>
        </w:numPr>
        <w:shd w:val="clear" w:color="auto" w:fill="FFFFFF"/>
        <w:spacing w:before="0" w:beforeAutospacing="0" w:after="135" w:afterAutospacing="0"/>
        <w:ind w:left="567" w:hanging="567"/>
        <w:contextualSpacing/>
        <w:jc w:val="both"/>
        <w:rPr>
          <w:sz w:val="28"/>
          <w:szCs w:val="28"/>
        </w:rPr>
      </w:pPr>
      <w:r w:rsidRPr="00942747">
        <w:rPr>
          <w:sz w:val="28"/>
          <w:szCs w:val="28"/>
        </w:rPr>
        <w:t xml:space="preserve">Оргкомитет </w:t>
      </w:r>
      <w:r w:rsidR="005709D3" w:rsidRPr="00942747">
        <w:rPr>
          <w:sz w:val="28"/>
          <w:szCs w:val="28"/>
        </w:rPr>
        <w:t>Фестиваля</w:t>
      </w:r>
      <w:r w:rsidR="00D72B69" w:rsidRPr="00942747">
        <w:rPr>
          <w:sz w:val="28"/>
          <w:szCs w:val="28"/>
        </w:rPr>
        <w:t xml:space="preserve"> утверждает состав жюри. В его задачу входит:</w:t>
      </w:r>
    </w:p>
    <w:p w:rsidR="00D72B69" w:rsidRPr="00942747" w:rsidRDefault="00462E94" w:rsidP="00DA4919">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оценивание</w:t>
      </w:r>
      <w:r w:rsidR="00D72B69" w:rsidRPr="00942747">
        <w:rPr>
          <w:sz w:val="28"/>
          <w:szCs w:val="28"/>
        </w:rPr>
        <w:t xml:space="preserve"> материалов, представленных участниками </w:t>
      </w:r>
      <w:r w:rsidRPr="00942747">
        <w:rPr>
          <w:sz w:val="28"/>
          <w:szCs w:val="28"/>
        </w:rPr>
        <w:t>Фестиваля</w:t>
      </w:r>
      <w:r w:rsidR="00D72B69" w:rsidRPr="00942747">
        <w:rPr>
          <w:sz w:val="28"/>
          <w:szCs w:val="28"/>
        </w:rPr>
        <w:t>;</w:t>
      </w:r>
    </w:p>
    <w:p w:rsidR="00D72B69" w:rsidRPr="00942747" w:rsidRDefault="00D72B69" w:rsidP="00DA4919">
      <w:pPr>
        <w:pStyle w:val="a5"/>
        <w:numPr>
          <w:ilvl w:val="0"/>
          <w:numId w:val="2"/>
        </w:numPr>
        <w:shd w:val="clear" w:color="auto" w:fill="FFFFFF"/>
        <w:spacing w:before="0" w:beforeAutospacing="0" w:after="135" w:afterAutospacing="0"/>
        <w:ind w:left="851" w:hanging="284"/>
        <w:contextualSpacing/>
        <w:jc w:val="both"/>
        <w:rPr>
          <w:sz w:val="28"/>
          <w:szCs w:val="28"/>
        </w:rPr>
      </w:pPr>
      <w:r w:rsidRPr="00942747">
        <w:rPr>
          <w:sz w:val="28"/>
          <w:szCs w:val="28"/>
        </w:rPr>
        <w:t xml:space="preserve">подведение итогов </w:t>
      </w:r>
      <w:r w:rsidR="00462E94" w:rsidRPr="00942747">
        <w:rPr>
          <w:sz w:val="28"/>
          <w:szCs w:val="28"/>
        </w:rPr>
        <w:t>Фестиваля</w:t>
      </w:r>
      <w:r w:rsidRPr="00942747">
        <w:rPr>
          <w:sz w:val="28"/>
          <w:szCs w:val="28"/>
        </w:rPr>
        <w:t>.</w:t>
      </w:r>
    </w:p>
    <w:p w:rsidR="00D72B69" w:rsidRPr="00942747" w:rsidRDefault="00D72B69" w:rsidP="00DA4919">
      <w:pPr>
        <w:pStyle w:val="a5"/>
        <w:numPr>
          <w:ilvl w:val="1"/>
          <w:numId w:val="1"/>
        </w:numPr>
        <w:shd w:val="clear" w:color="auto" w:fill="FFFFFF"/>
        <w:spacing w:before="0" w:beforeAutospacing="0" w:after="135" w:afterAutospacing="0"/>
        <w:ind w:left="567" w:hanging="567"/>
        <w:contextualSpacing/>
        <w:jc w:val="both"/>
        <w:rPr>
          <w:sz w:val="28"/>
          <w:szCs w:val="28"/>
        </w:rPr>
      </w:pPr>
      <w:r w:rsidRPr="00942747">
        <w:rPr>
          <w:sz w:val="28"/>
          <w:szCs w:val="28"/>
        </w:rPr>
        <w:lastRenderedPageBreak/>
        <w:t>Членами жюри могут быть специалисты МКУ УО ГО Богданович, руководители</w:t>
      </w:r>
      <w:r w:rsidR="0098142C" w:rsidRPr="0098142C">
        <w:rPr>
          <w:sz w:val="28"/>
          <w:szCs w:val="28"/>
        </w:rPr>
        <w:t xml:space="preserve"> </w:t>
      </w:r>
      <w:r w:rsidR="00F94935" w:rsidRPr="00942747">
        <w:rPr>
          <w:sz w:val="28"/>
          <w:szCs w:val="28"/>
        </w:rPr>
        <w:t>ГАПОУ СО «</w:t>
      </w:r>
      <w:proofErr w:type="spellStart"/>
      <w:r w:rsidR="00F94935" w:rsidRPr="00942747">
        <w:rPr>
          <w:sz w:val="28"/>
          <w:szCs w:val="28"/>
        </w:rPr>
        <w:t>Богдановичский</w:t>
      </w:r>
      <w:proofErr w:type="spellEnd"/>
      <w:r w:rsidR="00F94935" w:rsidRPr="00942747">
        <w:rPr>
          <w:sz w:val="28"/>
          <w:szCs w:val="28"/>
        </w:rPr>
        <w:t xml:space="preserve"> политехникум»</w:t>
      </w:r>
      <w:r w:rsidR="009441CA" w:rsidRPr="00942747">
        <w:rPr>
          <w:sz w:val="28"/>
          <w:szCs w:val="28"/>
        </w:rPr>
        <w:t>, советник по воспитанию МАОУ СОШ №5</w:t>
      </w:r>
      <w:r w:rsidR="006216F5">
        <w:rPr>
          <w:sz w:val="28"/>
          <w:szCs w:val="28"/>
        </w:rPr>
        <w:t>.</w:t>
      </w:r>
    </w:p>
    <w:p w:rsidR="00D72B69" w:rsidRPr="00942747" w:rsidRDefault="00D72B69" w:rsidP="00D72B69">
      <w:pPr>
        <w:pStyle w:val="a5"/>
        <w:shd w:val="clear" w:color="auto" w:fill="FFFFFF"/>
        <w:spacing w:before="0" w:beforeAutospacing="0" w:after="135" w:afterAutospacing="0"/>
        <w:contextualSpacing/>
        <w:jc w:val="both"/>
        <w:rPr>
          <w:sz w:val="28"/>
          <w:szCs w:val="28"/>
        </w:rPr>
      </w:pPr>
    </w:p>
    <w:p w:rsidR="00D72B69" w:rsidRPr="00942747" w:rsidRDefault="00D72B69" w:rsidP="00D72B69">
      <w:pPr>
        <w:pStyle w:val="a5"/>
        <w:numPr>
          <w:ilvl w:val="0"/>
          <w:numId w:val="1"/>
        </w:numPr>
        <w:shd w:val="clear" w:color="auto" w:fill="FFFFFF"/>
        <w:spacing w:before="0" w:beforeAutospacing="0" w:after="135" w:afterAutospacing="0"/>
        <w:contextualSpacing/>
        <w:jc w:val="center"/>
        <w:rPr>
          <w:b/>
          <w:sz w:val="28"/>
          <w:szCs w:val="28"/>
        </w:rPr>
      </w:pPr>
      <w:r w:rsidRPr="00942747">
        <w:rPr>
          <w:b/>
          <w:sz w:val="28"/>
          <w:szCs w:val="28"/>
        </w:rPr>
        <w:t xml:space="preserve">Подведение итогов </w:t>
      </w:r>
      <w:r w:rsidR="00FA503D" w:rsidRPr="00942747">
        <w:rPr>
          <w:b/>
          <w:sz w:val="28"/>
          <w:szCs w:val="28"/>
        </w:rPr>
        <w:t>Фе</w:t>
      </w:r>
      <w:r w:rsidR="00441F13" w:rsidRPr="00942747">
        <w:rPr>
          <w:b/>
          <w:sz w:val="28"/>
          <w:szCs w:val="28"/>
        </w:rPr>
        <w:t>с</w:t>
      </w:r>
      <w:r w:rsidR="00FA503D" w:rsidRPr="00942747">
        <w:rPr>
          <w:b/>
          <w:sz w:val="28"/>
          <w:szCs w:val="28"/>
        </w:rPr>
        <w:t xml:space="preserve">тиваля </w:t>
      </w:r>
      <w:r w:rsidRPr="00942747">
        <w:rPr>
          <w:b/>
          <w:sz w:val="28"/>
          <w:szCs w:val="28"/>
        </w:rPr>
        <w:t xml:space="preserve"> и награждение участников и победителей</w:t>
      </w:r>
    </w:p>
    <w:p w:rsidR="00D72B69" w:rsidRPr="00942747" w:rsidRDefault="00D72B69" w:rsidP="00DA4919">
      <w:pPr>
        <w:pStyle w:val="a5"/>
        <w:numPr>
          <w:ilvl w:val="1"/>
          <w:numId w:val="1"/>
        </w:numPr>
        <w:shd w:val="clear" w:color="auto" w:fill="FFFFFF"/>
        <w:spacing w:before="0" w:beforeAutospacing="0" w:after="135" w:afterAutospacing="0"/>
        <w:ind w:left="567" w:hanging="578"/>
        <w:contextualSpacing/>
        <w:jc w:val="both"/>
        <w:rPr>
          <w:sz w:val="28"/>
          <w:szCs w:val="28"/>
        </w:rPr>
      </w:pPr>
      <w:r w:rsidRPr="00942747">
        <w:rPr>
          <w:sz w:val="28"/>
          <w:szCs w:val="28"/>
        </w:rPr>
        <w:t xml:space="preserve">Все участники </w:t>
      </w:r>
      <w:r w:rsidR="00FA503D" w:rsidRPr="00942747">
        <w:rPr>
          <w:sz w:val="28"/>
          <w:szCs w:val="28"/>
        </w:rPr>
        <w:t>Фестиваля</w:t>
      </w:r>
      <w:r w:rsidRPr="00942747">
        <w:rPr>
          <w:sz w:val="28"/>
          <w:szCs w:val="28"/>
        </w:rPr>
        <w:t xml:space="preserve"> получают сертификат.</w:t>
      </w:r>
    </w:p>
    <w:p w:rsidR="00D72B69" w:rsidRPr="00942747" w:rsidRDefault="00D72B69" w:rsidP="00DA4919">
      <w:pPr>
        <w:pStyle w:val="a5"/>
        <w:numPr>
          <w:ilvl w:val="1"/>
          <w:numId w:val="1"/>
        </w:numPr>
        <w:shd w:val="clear" w:color="auto" w:fill="FFFFFF"/>
        <w:spacing w:before="0" w:beforeAutospacing="0" w:after="135" w:afterAutospacing="0"/>
        <w:ind w:left="567" w:hanging="578"/>
        <w:contextualSpacing/>
        <w:jc w:val="both"/>
        <w:rPr>
          <w:sz w:val="28"/>
          <w:szCs w:val="28"/>
        </w:rPr>
      </w:pPr>
      <w:r w:rsidRPr="00942747">
        <w:rPr>
          <w:sz w:val="28"/>
          <w:szCs w:val="28"/>
        </w:rPr>
        <w:t xml:space="preserve">По итогам </w:t>
      </w:r>
      <w:r w:rsidR="00C8499B" w:rsidRPr="00942747">
        <w:rPr>
          <w:sz w:val="28"/>
          <w:szCs w:val="28"/>
        </w:rPr>
        <w:t>за</w:t>
      </w:r>
      <w:r w:rsidRPr="00942747">
        <w:rPr>
          <w:sz w:val="28"/>
          <w:szCs w:val="28"/>
        </w:rPr>
        <w:t xml:space="preserve">очного этапа </w:t>
      </w:r>
      <w:r w:rsidR="002C0CFD" w:rsidRPr="00942747">
        <w:rPr>
          <w:sz w:val="28"/>
          <w:szCs w:val="28"/>
        </w:rPr>
        <w:t>Фестиваля</w:t>
      </w:r>
      <w:r w:rsidRPr="00942747">
        <w:rPr>
          <w:sz w:val="28"/>
          <w:szCs w:val="28"/>
        </w:rPr>
        <w:t xml:space="preserve"> определяется победител</w:t>
      </w:r>
      <w:r w:rsidR="0002052B" w:rsidRPr="00942747">
        <w:rPr>
          <w:sz w:val="28"/>
          <w:szCs w:val="28"/>
        </w:rPr>
        <w:t>и, набравшие от 8 до 10 баллов в каждой из номинаций.</w:t>
      </w:r>
    </w:p>
    <w:p w:rsidR="007131D8" w:rsidRPr="00942747" w:rsidRDefault="00D72B69" w:rsidP="007131D8">
      <w:pPr>
        <w:pStyle w:val="a5"/>
        <w:numPr>
          <w:ilvl w:val="1"/>
          <w:numId w:val="1"/>
        </w:numPr>
        <w:shd w:val="clear" w:color="auto" w:fill="FFFFFF"/>
        <w:spacing w:before="0" w:beforeAutospacing="0" w:after="135" w:afterAutospacing="0"/>
        <w:ind w:left="567" w:hanging="578"/>
        <w:contextualSpacing/>
        <w:jc w:val="both"/>
        <w:rPr>
          <w:sz w:val="28"/>
          <w:szCs w:val="28"/>
        </w:rPr>
      </w:pPr>
      <w:r w:rsidRPr="00942747">
        <w:rPr>
          <w:sz w:val="28"/>
          <w:szCs w:val="28"/>
        </w:rPr>
        <w:t xml:space="preserve"> Победители</w:t>
      </w:r>
      <w:r w:rsidR="00066E59" w:rsidRPr="00942747">
        <w:rPr>
          <w:sz w:val="28"/>
          <w:szCs w:val="28"/>
        </w:rPr>
        <w:t xml:space="preserve"> </w:t>
      </w:r>
      <w:r w:rsidRPr="00942747">
        <w:rPr>
          <w:sz w:val="28"/>
          <w:szCs w:val="28"/>
        </w:rPr>
        <w:t xml:space="preserve">награждаются Почётными грамотами за 1,2 и 3 </w:t>
      </w:r>
      <w:proofErr w:type="gramStart"/>
      <w:r w:rsidRPr="00942747">
        <w:rPr>
          <w:sz w:val="28"/>
          <w:szCs w:val="28"/>
        </w:rPr>
        <w:t>места, сопровождающие участников и руководители ДОУ награждаются</w:t>
      </w:r>
      <w:proofErr w:type="gramEnd"/>
      <w:r w:rsidRPr="00942747">
        <w:rPr>
          <w:sz w:val="28"/>
          <w:szCs w:val="28"/>
        </w:rPr>
        <w:t xml:space="preserve"> Благодарственными письмами.</w:t>
      </w:r>
    </w:p>
    <w:p w:rsidR="007131D8" w:rsidRDefault="007131D8" w:rsidP="007131D8">
      <w:pPr>
        <w:pStyle w:val="a5"/>
        <w:numPr>
          <w:ilvl w:val="1"/>
          <w:numId w:val="1"/>
        </w:numPr>
        <w:shd w:val="clear" w:color="auto" w:fill="FFFFFF"/>
        <w:spacing w:before="0" w:beforeAutospacing="0" w:after="135" w:afterAutospacing="0"/>
        <w:ind w:left="567" w:hanging="578"/>
        <w:contextualSpacing/>
        <w:jc w:val="both"/>
        <w:rPr>
          <w:rStyle w:val="a6"/>
          <w:color w:val="auto"/>
          <w:sz w:val="28"/>
          <w:szCs w:val="28"/>
          <w:u w:val="none"/>
        </w:rPr>
      </w:pPr>
      <w:r w:rsidRPr="00942747">
        <w:rPr>
          <w:sz w:val="28"/>
          <w:szCs w:val="28"/>
        </w:rPr>
        <w:t xml:space="preserve">Участники выставки дидактических пособий </w:t>
      </w:r>
      <w:r w:rsidRPr="00942747">
        <w:rPr>
          <w:rStyle w:val="a6"/>
          <w:color w:val="auto"/>
          <w:sz w:val="28"/>
          <w:szCs w:val="28"/>
          <w:u w:val="none"/>
        </w:rPr>
        <w:t>«Знакомство с миром профессий»</w:t>
      </w:r>
      <w:r w:rsidRPr="00942747">
        <w:t xml:space="preserve"> </w:t>
      </w:r>
      <w:r w:rsidRPr="00942747">
        <w:rPr>
          <w:rStyle w:val="a6"/>
          <w:color w:val="auto"/>
          <w:sz w:val="28"/>
          <w:szCs w:val="28"/>
          <w:u w:val="none"/>
        </w:rPr>
        <w:t>получают сертификат.</w:t>
      </w:r>
    </w:p>
    <w:p w:rsidR="006216F5" w:rsidRPr="00942747" w:rsidRDefault="006216F5" w:rsidP="007131D8">
      <w:pPr>
        <w:pStyle w:val="a5"/>
        <w:numPr>
          <w:ilvl w:val="1"/>
          <w:numId w:val="1"/>
        </w:numPr>
        <w:shd w:val="clear" w:color="auto" w:fill="FFFFFF"/>
        <w:spacing w:before="0" w:beforeAutospacing="0" w:after="135" w:afterAutospacing="0"/>
        <w:ind w:left="567" w:hanging="578"/>
        <w:contextualSpacing/>
        <w:jc w:val="both"/>
        <w:rPr>
          <w:sz w:val="28"/>
          <w:szCs w:val="28"/>
        </w:rPr>
      </w:pPr>
      <w:r>
        <w:rPr>
          <w:rStyle w:val="a6"/>
          <w:color w:val="auto"/>
          <w:sz w:val="28"/>
          <w:szCs w:val="28"/>
          <w:u w:val="none"/>
        </w:rPr>
        <w:t xml:space="preserve">Авторы публикаций </w:t>
      </w:r>
      <w:proofErr w:type="gramStart"/>
      <w:r>
        <w:rPr>
          <w:rStyle w:val="a6"/>
          <w:color w:val="auto"/>
          <w:sz w:val="28"/>
          <w:szCs w:val="28"/>
          <w:u w:val="none"/>
        </w:rPr>
        <w:t>в</w:t>
      </w:r>
      <w:proofErr w:type="gramEnd"/>
      <w:r>
        <w:rPr>
          <w:rStyle w:val="a6"/>
          <w:color w:val="auto"/>
          <w:sz w:val="28"/>
          <w:szCs w:val="28"/>
          <w:u w:val="none"/>
        </w:rPr>
        <w:t xml:space="preserve"> </w:t>
      </w:r>
      <w:proofErr w:type="gramStart"/>
      <w:r>
        <w:rPr>
          <w:rStyle w:val="a6"/>
          <w:color w:val="auto"/>
          <w:sz w:val="28"/>
          <w:szCs w:val="28"/>
          <w:u w:val="none"/>
        </w:rPr>
        <w:t>электроном</w:t>
      </w:r>
      <w:proofErr w:type="gramEnd"/>
      <w:r>
        <w:rPr>
          <w:rStyle w:val="a6"/>
          <w:color w:val="auto"/>
          <w:sz w:val="28"/>
          <w:szCs w:val="28"/>
          <w:u w:val="none"/>
        </w:rPr>
        <w:t xml:space="preserve"> сборнике </w:t>
      </w:r>
      <w:r w:rsidRPr="00942747">
        <w:rPr>
          <w:rStyle w:val="a6"/>
          <w:color w:val="auto"/>
          <w:sz w:val="28"/>
          <w:szCs w:val="28"/>
          <w:u w:val="none"/>
        </w:rPr>
        <w:t>получают сертификат</w:t>
      </w:r>
      <w:r>
        <w:rPr>
          <w:rStyle w:val="a6"/>
          <w:color w:val="auto"/>
          <w:sz w:val="28"/>
          <w:szCs w:val="28"/>
          <w:u w:val="none"/>
        </w:rPr>
        <w:t>.</w:t>
      </w:r>
    </w:p>
    <w:p w:rsidR="00D72B69" w:rsidRPr="00942747" w:rsidRDefault="00D72B69" w:rsidP="00DA4919">
      <w:pPr>
        <w:pStyle w:val="a5"/>
        <w:numPr>
          <w:ilvl w:val="1"/>
          <w:numId w:val="1"/>
        </w:numPr>
        <w:shd w:val="clear" w:color="auto" w:fill="FFFFFF"/>
        <w:spacing w:before="0" w:beforeAutospacing="0" w:after="135" w:afterAutospacing="0"/>
        <w:ind w:left="567" w:hanging="578"/>
        <w:contextualSpacing/>
        <w:jc w:val="both"/>
        <w:rPr>
          <w:sz w:val="28"/>
          <w:szCs w:val="28"/>
        </w:rPr>
      </w:pPr>
      <w:r w:rsidRPr="00942747">
        <w:rPr>
          <w:sz w:val="28"/>
          <w:szCs w:val="28"/>
        </w:rPr>
        <w:t xml:space="preserve">Итоги </w:t>
      </w:r>
      <w:r w:rsidR="00066E59" w:rsidRPr="00942747">
        <w:rPr>
          <w:sz w:val="28"/>
          <w:szCs w:val="28"/>
        </w:rPr>
        <w:t xml:space="preserve">Фестиваля будут </w:t>
      </w:r>
      <w:r w:rsidRPr="00942747">
        <w:rPr>
          <w:sz w:val="28"/>
          <w:szCs w:val="28"/>
        </w:rPr>
        <w:t>размещ</w:t>
      </w:r>
      <w:r w:rsidR="00066E59" w:rsidRPr="00942747">
        <w:rPr>
          <w:sz w:val="28"/>
          <w:szCs w:val="28"/>
        </w:rPr>
        <w:t>ены</w:t>
      </w:r>
      <w:r w:rsidRPr="00942747">
        <w:rPr>
          <w:sz w:val="28"/>
          <w:szCs w:val="28"/>
        </w:rPr>
        <w:t xml:space="preserve"> </w:t>
      </w:r>
      <w:r w:rsidR="00B7210D">
        <w:rPr>
          <w:sz w:val="28"/>
          <w:szCs w:val="28"/>
        </w:rPr>
        <w:t>10</w:t>
      </w:r>
      <w:r w:rsidR="00C8499B" w:rsidRPr="00942747">
        <w:rPr>
          <w:sz w:val="28"/>
          <w:szCs w:val="28"/>
        </w:rPr>
        <w:t>.04.202</w:t>
      </w:r>
      <w:r w:rsidR="0098142C">
        <w:rPr>
          <w:sz w:val="28"/>
          <w:szCs w:val="28"/>
        </w:rPr>
        <w:t>4</w:t>
      </w:r>
      <w:r w:rsidR="00C8499B" w:rsidRPr="00942747">
        <w:rPr>
          <w:sz w:val="28"/>
          <w:szCs w:val="28"/>
        </w:rPr>
        <w:t xml:space="preserve"> г. </w:t>
      </w:r>
      <w:r w:rsidRPr="00942747">
        <w:rPr>
          <w:sz w:val="28"/>
          <w:szCs w:val="28"/>
        </w:rPr>
        <w:t>на сайте М</w:t>
      </w:r>
      <w:r w:rsidR="00C675AE" w:rsidRPr="00942747">
        <w:rPr>
          <w:sz w:val="28"/>
          <w:szCs w:val="28"/>
        </w:rPr>
        <w:t>А</w:t>
      </w:r>
      <w:r w:rsidRPr="00942747">
        <w:rPr>
          <w:sz w:val="28"/>
          <w:szCs w:val="28"/>
        </w:rPr>
        <w:t>ДОУ «</w:t>
      </w:r>
      <w:r w:rsidR="00C675AE" w:rsidRPr="00942747">
        <w:rPr>
          <w:sz w:val="28"/>
          <w:szCs w:val="28"/>
        </w:rPr>
        <w:t>Малыш</w:t>
      </w:r>
      <w:r w:rsidRPr="00942747">
        <w:rPr>
          <w:sz w:val="28"/>
          <w:szCs w:val="28"/>
        </w:rPr>
        <w:t xml:space="preserve">» - </w:t>
      </w:r>
      <w:hyperlink r:id="rId9" w:history="1">
        <w:r w:rsidR="00C675AE" w:rsidRPr="00942747">
          <w:rPr>
            <w:rStyle w:val="a6"/>
            <w:color w:val="auto"/>
            <w:sz w:val="28"/>
            <w:szCs w:val="28"/>
            <w:lang w:val="en-US"/>
          </w:rPr>
          <w:t>https</w:t>
        </w:r>
        <w:r w:rsidR="00C675AE" w:rsidRPr="00942747">
          <w:rPr>
            <w:rStyle w:val="a6"/>
            <w:color w:val="auto"/>
            <w:sz w:val="28"/>
            <w:szCs w:val="28"/>
          </w:rPr>
          <w:t>://</w:t>
        </w:r>
        <w:r w:rsidR="00C675AE" w:rsidRPr="00942747">
          <w:rPr>
            <w:rStyle w:val="a6"/>
            <w:color w:val="auto"/>
            <w:sz w:val="28"/>
            <w:szCs w:val="28"/>
            <w:lang w:val="en-US"/>
          </w:rPr>
          <w:t>b</w:t>
        </w:r>
        <w:r w:rsidR="00C675AE" w:rsidRPr="00942747">
          <w:rPr>
            <w:rStyle w:val="a6"/>
            <w:color w:val="auto"/>
            <w:sz w:val="28"/>
            <w:szCs w:val="28"/>
          </w:rPr>
          <w:t>27.</w:t>
        </w:r>
        <w:r w:rsidR="00C675AE" w:rsidRPr="00942747">
          <w:rPr>
            <w:rStyle w:val="a6"/>
            <w:color w:val="auto"/>
            <w:sz w:val="28"/>
            <w:szCs w:val="28"/>
            <w:lang w:val="en-US"/>
          </w:rPr>
          <w:t>tvoysadik</w:t>
        </w:r>
        <w:r w:rsidR="00C675AE" w:rsidRPr="00942747">
          <w:rPr>
            <w:rStyle w:val="a6"/>
            <w:color w:val="auto"/>
            <w:sz w:val="28"/>
            <w:szCs w:val="28"/>
          </w:rPr>
          <w:t>.</w:t>
        </w:r>
        <w:r w:rsidR="00C675AE" w:rsidRPr="00942747">
          <w:rPr>
            <w:rStyle w:val="a6"/>
            <w:color w:val="auto"/>
            <w:sz w:val="28"/>
            <w:szCs w:val="28"/>
            <w:lang w:val="en-US"/>
          </w:rPr>
          <w:t>ru</w:t>
        </w:r>
        <w:r w:rsidR="00C675AE" w:rsidRPr="00942747">
          <w:rPr>
            <w:rStyle w:val="a6"/>
            <w:color w:val="auto"/>
            <w:sz w:val="28"/>
            <w:szCs w:val="28"/>
          </w:rPr>
          <w:t>/</w:t>
        </w:r>
      </w:hyperlink>
      <w:r w:rsidR="00C675AE" w:rsidRPr="00942747">
        <w:rPr>
          <w:sz w:val="28"/>
          <w:szCs w:val="28"/>
        </w:rPr>
        <w:t xml:space="preserve"> и в социальной сети в группе ВК </w:t>
      </w:r>
      <w:hyperlink r:id="rId10" w:history="1">
        <w:r w:rsidR="00C675AE" w:rsidRPr="00942747">
          <w:rPr>
            <w:rStyle w:val="a6"/>
            <w:color w:val="auto"/>
            <w:sz w:val="28"/>
            <w:szCs w:val="28"/>
          </w:rPr>
          <w:t>https://vk.com/public207683188</w:t>
        </w:r>
      </w:hyperlink>
      <w:r w:rsidR="00C675AE" w:rsidRPr="00942747">
        <w:rPr>
          <w:sz w:val="28"/>
          <w:szCs w:val="28"/>
        </w:rPr>
        <w:t xml:space="preserve"> </w:t>
      </w:r>
    </w:p>
    <w:p w:rsidR="00D72B69" w:rsidRPr="00942747" w:rsidRDefault="00D72B69" w:rsidP="00D72B69">
      <w:pPr>
        <w:pStyle w:val="a5"/>
        <w:shd w:val="clear" w:color="auto" w:fill="FFFFFF"/>
        <w:spacing w:before="0" w:beforeAutospacing="0" w:after="135" w:afterAutospacing="0"/>
        <w:contextualSpacing/>
        <w:jc w:val="both"/>
        <w:rPr>
          <w:sz w:val="28"/>
          <w:szCs w:val="28"/>
        </w:rPr>
      </w:pPr>
    </w:p>
    <w:p w:rsidR="00D72B69" w:rsidRPr="00942747" w:rsidRDefault="00D72B69" w:rsidP="00D72B69">
      <w:pPr>
        <w:pStyle w:val="a5"/>
        <w:shd w:val="clear" w:color="auto" w:fill="FFFFFF"/>
        <w:spacing w:before="0" w:beforeAutospacing="0" w:after="135" w:afterAutospacing="0"/>
        <w:ind w:firstLine="708"/>
        <w:contextualSpacing/>
        <w:jc w:val="both"/>
        <w:rPr>
          <w:sz w:val="28"/>
          <w:szCs w:val="28"/>
        </w:rPr>
      </w:pPr>
      <w:r w:rsidRPr="00942747">
        <w:rPr>
          <w:b/>
          <w:sz w:val="28"/>
          <w:szCs w:val="28"/>
        </w:rPr>
        <w:t xml:space="preserve">Координатор </w:t>
      </w:r>
      <w:r w:rsidR="00F03C35" w:rsidRPr="00942747">
        <w:rPr>
          <w:b/>
          <w:sz w:val="28"/>
          <w:szCs w:val="28"/>
        </w:rPr>
        <w:t>Фестиваля</w:t>
      </w:r>
      <w:r w:rsidRPr="00942747">
        <w:rPr>
          <w:sz w:val="28"/>
          <w:szCs w:val="28"/>
        </w:rPr>
        <w:t>:</w:t>
      </w:r>
    </w:p>
    <w:p w:rsidR="00D72B69" w:rsidRPr="00942747" w:rsidRDefault="00C675AE" w:rsidP="00D72B69">
      <w:pPr>
        <w:pStyle w:val="a5"/>
        <w:shd w:val="clear" w:color="auto" w:fill="FFFFFF"/>
        <w:spacing w:before="0" w:beforeAutospacing="0" w:after="135" w:afterAutospacing="0"/>
        <w:ind w:firstLine="708"/>
        <w:contextualSpacing/>
        <w:jc w:val="both"/>
        <w:rPr>
          <w:sz w:val="28"/>
          <w:szCs w:val="28"/>
        </w:rPr>
      </w:pPr>
      <w:r w:rsidRPr="00942747">
        <w:rPr>
          <w:sz w:val="28"/>
          <w:szCs w:val="28"/>
        </w:rPr>
        <w:t>Валова Ольга Юрьевна</w:t>
      </w:r>
      <w:r w:rsidR="00D72B69" w:rsidRPr="00942747">
        <w:rPr>
          <w:sz w:val="28"/>
          <w:szCs w:val="28"/>
        </w:rPr>
        <w:t xml:space="preserve">, </w:t>
      </w:r>
      <w:r w:rsidRPr="00942747">
        <w:rPr>
          <w:sz w:val="28"/>
          <w:szCs w:val="28"/>
        </w:rPr>
        <w:t>старший воспитатель</w:t>
      </w:r>
      <w:r w:rsidR="00D72B69" w:rsidRPr="00942747">
        <w:rPr>
          <w:sz w:val="28"/>
          <w:szCs w:val="28"/>
        </w:rPr>
        <w:t xml:space="preserve"> М</w:t>
      </w:r>
      <w:r w:rsidRPr="00942747">
        <w:rPr>
          <w:sz w:val="28"/>
          <w:szCs w:val="28"/>
        </w:rPr>
        <w:t>А</w:t>
      </w:r>
      <w:r w:rsidR="00D72B69" w:rsidRPr="00942747">
        <w:rPr>
          <w:sz w:val="28"/>
          <w:szCs w:val="28"/>
        </w:rPr>
        <w:t>ДОУ «</w:t>
      </w:r>
      <w:r w:rsidRPr="00942747">
        <w:rPr>
          <w:sz w:val="28"/>
          <w:szCs w:val="28"/>
        </w:rPr>
        <w:t>Малыш</w:t>
      </w:r>
      <w:r w:rsidR="00D72B69" w:rsidRPr="00942747">
        <w:rPr>
          <w:sz w:val="28"/>
          <w:szCs w:val="28"/>
        </w:rPr>
        <w:t xml:space="preserve">», </w:t>
      </w:r>
      <w:r w:rsidR="003F0263">
        <w:rPr>
          <w:sz w:val="28"/>
          <w:szCs w:val="28"/>
        </w:rPr>
        <w:t xml:space="preserve">89022598906; </w:t>
      </w:r>
      <w:r w:rsidRPr="00942747">
        <w:rPr>
          <w:sz w:val="28"/>
          <w:szCs w:val="28"/>
        </w:rPr>
        <w:t>Палкина Наталия Викторовна</w:t>
      </w:r>
      <w:r w:rsidR="00D72B69" w:rsidRPr="00942747">
        <w:rPr>
          <w:sz w:val="28"/>
          <w:szCs w:val="28"/>
        </w:rPr>
        <w:t xml:space="preserve"> – </w:t>
      </w:r>
      <w:r w:rsidRPr="00942747">
        <w:rPr>
          <w:sz w:val="28"/>
          <w:szCs w:val="28"/>
        </w:rPr>
        <w:t xml:space="preserve">социальный педагог </w:t>
      </w:r>
      <w:r w:rsidR="00D72B69" w:rsidRPr="00942747">
        <w:rPr>
          <w:sz w:val="28"/>
          <w:szCs w:val="28"/>
        </w:rPr>
        <w:t xml:space="preserve"> М</w:t>
      </w:r>
      <w:r w:rsidRPr="00942747">
        <w:rPr>
          <w:sz w:val="28"/>
          <w:szCs w:val="28"/>
        </w:rPr>
        <w:t>А</w:t>
      </w:r>
      <w:r w:rsidR="00D72B69" w:rsidRPr="00942747">
        <w:rPr>
          <w:sz w:val="28"/>
          <w:szCs w:val="28"/>
        </w:rPr>
        <w:t>ДОУ «</w:t>
      </w:r>
      <w:r w:rsidRPr="00942747">
        <w:rPr>
          <w:sz w:val="28"/>
          <w:szCs w:val="28"/>
        </w:rPr>
        <w:t>Малыш</w:t>
      </w:r>
      <w:r w:rsidR="00D72B69" w:rsidRPr="00942747">
        <w:rPr>
          <w:sz w:val="28"/>
          <w:szCs w:val="28"/>
        </w:rPr>
        <w:t>»</w:t>
      </w:r>
      <w:r w:rsidR="003F0263">
        <w:rPr>
          <w:sz w:val="28"/>
          <w:szCs w:val="28"/>
        </w:rPr>
        <w:t>, 89024427402.</w:t>
      </w:r>
    </w:p>
    <w:p w:rsidR="00D72B69" w:rsidRPr="00942747" w:rsidRDefault="00D72B69" w:rsidP="00D72B69">
      <w:pPr>
        <w:pStyle w:val="a5"/>
        <w:shd w:val="clear" w:color="auto" w:fill="FFFFFF"/>
        <w:spacing w:before="0" w:beforeAutospacing="0" w:after="135" w:afterAutospacing="0"/>
        <w:ind w:firstLine="708"/>
        <w:contextualSpacing/>
        <w:jc w:val="both"/>
        <w:rPr>
          <w:b/>
          <w:sz w:val="28"/>
          <w:szCs w:val="28"/>
        </w:rPr>
      </w:pPr>
      <w:r w:rsidRPr="00942747">
        <w:rPr>
          <w:b/>
          <w:sz w:val="28"/>
          <w:szCs w:val="28"/>
        </w:rPr>
        <w:t>Координаты для заявок:</w:t>
      </w:r>
    </w:p>
    <w:p w:rsidR="00D72B69" w:rsidRPr="00942747" w:rsidRDefault="00D72B69" w:rsidP="00D72B69">
      <w:pPr>
        <w:pStyle w:val="a5"/>
        <w:shd w:val="clear" w:color="auto" w:fill="FFFFFF"/>
        <w:spacing w:before="0" w:beforeAutospacing="0" w:after="135" w:afterAutospacing="0"/>
        <w:contextualSpacing/>
        <w:jc w:val="both"/>
        <w:rPr>
          <w:sz w:val="28"/>
          <w:szCs w:val="28"/>
          <w:u w:val="single"/>
          <w:lang w:eastAsia="en-US"/>
        </w:rPr>
      </w:pPr>
      <w:r w:rsidRPr="00942747">
        <w:rPr>
          <w:sz w:val="28"/>
          <w:szCs w:val="28"/>
          <w:lang w:eastAsia="en-US"/>
        </w:rPr>
        <w:t>62353</w:t>
      </w:r>
      <w:r w:rsidR="00C675AE" w:rsidRPr="00942747">
        <w:rPr>
          <w:sz w:val="28"/>
          <w:szCs w:val="28"/>
          <w:lang w:eastAsia="en-US"/>
        </w:rPr>
        <w:t>2</w:t>
      </w:r>
      <w:r w:rsidRPr="00942747">
        <w:rPr>
          <w:sz w:val="28"/>
          <w:szCs w:val="28"/>
          <w:lang w:eastAsia="en-US"/>
        </w:rPr>
        <w:t xml:space="preserve">, Свердловская область, город Богданович, улица </w:t>
      </w:r>
      <w:r w:rsidR="00C675AE" w:rsidRPr="00942747">
        <w:rPr>
          <w:sz w:val="28"/>
          <w:szCs w:val="28"/>
          <w:lang w:eastAsia="en-US"/>
        </w:rPr>
        <w:t>1 квартал</w:t>
      </w:r>
      <w:r w:rsidRPr="00942747">
        <w:rPr>
          <w:sz w:val="28"/>
          <w:szCs w:val="28"/>
          <w:lang w:eastAsia="en-US"/>
        </w:rPr>
        <w:t xml:space="preserve">, дом </w:t>
      </w:r>
      <w:r w:rsidR="00C675AE" w:rsidRPr="00942747">
        <w:rPr>
          <w:sz w:val="28"/>
          <w:szCs w:val="28"/>
          <w:lang w:eastAsia="en-US"/>
        </w:rPr>
        <w:t>17а</w:t>
      </w:r>
      <w:r w:rsidRPr="00942747">
        <w:rPr>
          <w:sz w:val="28"/>
          <w:szCs w:val="28"/>
          <w:lang w:eastAsia="en-US"/>
        </w:rPr>
        <w:t>, тел. 8 (34376) 5</w:t>
      </w:r>
      <w:r w:rsidR="00C675AE" w:rsidRPr="00942747">
        <w:rPr>
          <w:sz w:val="28"/>
          <w:szCs w:val="28"/>
          <w:lang w:eastAsia="en-US"/>
        </w:rPr>
        <w:t>432</w:t>
      </w:r>
      <w:r w:rsidR="003F0263">
        <w:rPr>
          <w:sz w:val="28"/>
          <w:szCs w:val="28"/>
          <w:lang w:eastAsia="en-US"/>
        </w:rPr>
        <w:t>5</w:t>
      </w:r>
      <w:r w:rsidRPr="00942747">
        <w:rPr>
          <w:sz w:val="28"/>
          <w:szCs w:val="28"/>
          <w:lang w:eastAsia="en-US"/>
        </w:rPr>
        <w:t xml:space="preserve">; </w:t>
      </w:r>
      <w:r w:rsidR="00C675AE" w:rsidRPr="00942747">
        <w:rPr>
          <w:sz w:val="28"/>
          <w:szCs w:val="28"/>
          <w:lang w:eastAsia="en-US"/>
        </w:rPr>
        <w:t xml:space="preserve"> </w:t>
      </w:r>
      <w:r w:rsidRPr="00942747">
        <w:rPr>
          <w:sz w:val="28"/>
          <w:szCs w:val="28"/>
          <w:lang w:eastAsia="en-US"/>
        </w:rPr>
        <w:t xml:space="preserve"> </w:t>
      </w:r>
      <w:r w:rsidRPr="00942747">
        <w:rPr>
          <w:sz w:val="28"/>
          <w:szCs w:val="28"/>
          <w:lang w:val="en-US" w:eastAsia="en-US"/>
        </w:rPr>
        <w:t>e</w:t>
      </w:r>
      <w:r w:rsidRPr="00942747">
        <w:rPr>
          <w:sz w:val="28"/>
          <w:szCs w:val="28"/>
          <w:lang w:eastAsia="en-US"/>
        </w:rPr>
        <w:t>-</w:t>
      </w:r>
      <w:r w:rsidRPr="00942747">
        <w:rPr>
          <w:sz w:val="28"/>
          <w:szCs w:val="28"/>
          <w:lang w:val="en-US" w:eastAsia="en-US"/>
        </w:rPr>
        <w:t>mail</w:t>
      </w:r>
      <w:r w:rsidRPr="00942747">
        <w:rPr>
          <w:sz w:val="28"/>
          <w:szCs w:val="28"/>
          <w:lang w:eastAsia="en-US"/>
        </w:rPr>
        <w:t xml:space="preserve"> -</w:t>
      </w:r>
      <w:r w:rsidRPr="00942747">
        <w:rPr>
          <w:rFonts w:ascii="Calibri" w:hAnsi="Calibri"/>
          <w:sz w:val="28"/>
          <w:szCs w:val="28"/>
          <w:lang w:eastAsia="en-US"/>
        </w:rPr>
        <w:t xml:space="preserve"> </w:t>
      </w:r>
      <w:hyperlink r:id="rId11" w:history="1">
        <w:r w:rsidR="00514E6D" w:rsidRPr="00942747">
          <w:rPr>
            <w:rStyle w:val="a6"/>
            <w:color w:val="auto"/>
            <w:sz w:val="28"/>
            <w:szCs w:val="28"/>
            <w:lang w:val="en-US" w:eastAsia="en-US"/>
          </w:rPr>
          <w:t>mkdou</w:t>
        </w:r>
        <w:r w:rsidR="00514E6D" w:rsidRPr="00942747">
          <w:rPr>
            <w:rStyle w:val="a6"/>
            <w:color w:val="auto"/>
            <w:sz w:val="28"/>
            <w:szCs w:val="28"/>
            <w:lang w:eastAsia="en-US"/>
          </w:rPr>
          <w:t>27@</w:t>
        </w:r>
        <w:r w:rsidR="00514E6D" w:rsidRPr="00942747">
          <w:rPr>
            <w:rStyle w:val="a6"/>
            <w:color w:val="auto"/>
            <w:sz w:val="28"/>
            <w:szCs w:val="28"/>
            <w:lang w:val="en-US" w:eastAsia="en-US"/>
          </w:rPr>
          <w:t>uobgd</w:t>
        </w:r>
        <w:r w:rsidR="00514E6D" w:rsidRPr="00942747">
          <w:rPr>
            <w:rStyle w:val="a6"/>
            <w:color w:val="auto"/>
            <w:sz w:val="28"/>
            <w:szCs w:val="28"/>
            <w:lang w:eastAsia="en-US"/>
          </w:rPr>
          <w:t>.</w:t>
        </w:r>
        <w:r w:rsidR="00514E6D" w:rsidRPr="00942747">
          <w:rPr>
            <w:rStyle w:val="a6"/>
            <w:color w:val="auto"/>
            <w:sz w:val="28"/>
            <w:szCs w:val="28"/>
            <w:lang w:val="en-US" w:eastAsia="en-US"/>
          </w:rPr>
          <w:t>ru</w:t>
        </w:r>
      </w:hyperlink>
      <w:r w:rsidR="00514E6D" w:rsidRPr="00942747">
        <w:rPr>
          <w:sz w:val="28"/>
          <w:szCs w:val="28"/>
          <w:lang w:eastAsia="en-US"/>
        </w:rPr>
        <w:t xml:space="preserve"> </w:t>
      </w:r>
    </w:p>
    <w:p w:rsidR="00D72B69" w:rsidRPr="00942747" w:rsidRDefault="00D72B69" w:rsidP="00D72B69">
      <w:pPr>
        <w:pStyle w:val="a5"/>
        <w:shd w:val="clear" w:color="auto" w:fill="FFFFFF"/>
        <w:spacing w:before="0" w:beforeAutospacing="0" w:after="135" w:afterAutospacing="0"/>
        <w:contextualSpacing/>
        <w:jc w:val="both"/>
        <w:rPr>
          <w:sz w:val="28"/>
          <w:szCs w:val="28"/>
          <w:lang w:eastAsia="en-US"/>
        </w:rPr>
      </w:pPr>
      <w:r w:rsidRPr="00942747">
        <w:rPr>
          <w:sz w:val="28"/>
          <w:szCs w:val="28"/>
          <w:lang w:eastAsia="en-US"/>
        </w:rPr>
        <w:t xml:space="preserve">Оргкомитет </w:t>
      </w:r>
      <w:r w:rsidR="00110540" w:rsidRPr="00942747">
        <w:rPr>
          <w:sz w:val="28"/>
          <w:szCs w:val="28"/>
          <w:lang w:eastAsia="en-US"/>
        </w:rPr>
        <w:t>Фестиваля</w:t>
      </w:r>
      <w:r w:rsidRPr="00942747">
        <w:rPr>
          <w:sz w:val="28"/>
          <w:szCs w:val="28"/>
          <w:lang w:eastAsia="en-US"/>
        </w:rPr>
        <w:t xml:space="preserve"> «</w:t>
      </w:r>
      <w:r w:rsidR="00110540" w:rsidRPr="00942747">
        <w:rPr>
          <w:sz w:val="28"/>
          <w:szCs w:val="28"/>
          <w:lang w:eastAsia="en-US"/>
        </w:rPr>
        <w:t>Парад</w:t>
      </w:r>
      <w:r w:rsidR="00514E6D" w:rsidRPr="00942747">
        <w:rPr>
          <w:sz w:val="28"/>
          <w:szCs w:val="28"/>
          <w:lang w:eastAsia="en-US"/>
        </w:rPr>
        <w:t xml:space="preserve"> профессий</w:t>
      </w:r>
      <w:r w:rsidRPr="00942747">
        <w:rPr>
          <w:sz w:val="28"/>
          <w:szCs w:val="28"/>
          <w:lang w:eastAsia="en-US"/>
        </w:rPr>
        <w:t>»</w:t>
      </w:r>
    </w:p>
    <w:p w:rsidR="00D72B69" w:rsidRPr="00942747" w:rsidRDefault="00D72B69" w:rsidP="00D72B69">
      <w:pPr>
        <w:pStyle w:val="a5"/>
        <w:shd w:val="clear" w:color="auto" w:fill="FFFFFF"/>
        <w:spacing w:before="0" w:beforeAutospacing="0" w:after="135" w:afterAutospacing="0"/>
        <w:contextualSpacing/>
        <w:jc w:val="both"/>
        <w:rPr>
          <w:sz w:val="28"/>
          <w:szCs w:val="28"/>
          <w:lang w:eastAsia="en-US"/>
        </w:rPr>
      </w:pPr>
    </w:p>
    <w:p w:rsidR="00D72B69" w:rsidRPr="00942747" w:rsidRDefault="00D72B69" w:rsidP="00D72B69">
      <w:pPr>
        <w:pStyle w:val="a5"/>
        <w:shd w:val="clear" w:color="auto" w:fill="FFFFFF"/>
        <w:spacing w:before="0" w:beforeAutospacing="0" w:after="135" w:afterAutospacing="0"/>
        <w:contextualSpacing/>
        <w:jc w:val="right"/>
        <w:rPr>
          <w:sz w:val="28"/>
          <w:szCs w:val="28"/>
        </w:rPr>
      </w:pPr>
    </w:p>
    <w:p w:rsidR="00D72B69" w:rsidRPr="00942747" w:rsidRDefault="00D72B69" w:rsidP="00D72B69">
      <w:pPr>
        <w:pStyle w:val="a5"/>
        <w:shd w:val="clear" w:color="auto" w:fill="FFFFFF"/>
        <w:spacing w:before="0" w:beforeAutospacing="0" w:after="135" w:afterAutospacing="0"/>
        <w:contextualSpacing/>
        <w:jc w:val="right"/>
        <w:rPr>
          <w:sz w:val="28"/>
          <w:szCs w:val="28"/>
        </w:rPr>
      </w:pPr>
    </w:p>
    <w:p w:rsidR="00D72B69" w:rsidRPr="00942747" w:rsidRDefault="00D72B69" w:rsidP="00D72B69">
      <w:pPr>
        <w:pStyle w:val="a5"/>
        <w:shd w:val="clear" w:color="auto" w:fill="FFFFFF"/>
        <w:spacing w:before="0" w:beforeAutospacing="0" w:after="135" w:afterAutospacing="0"/>
        <w:contextualSpacing/>
        <w:jc w:val="right"/>
        <w:rPr>
          <w:sz w:val="28"/>
          <w:szCs w:val="28"/>
        </w:rPr>
      </w:pPr>
    </w:p>
    <w:p w:rsidR="00514E6D" w:rsidRPr="00942747" w:rsidRDefault="00514E6D">
      <w:pPr>
        <w:spacing w:after="200" w:line="276" w:lineRule="auto"/>
        <w:rPr>
          <w:sz w:val="28"/>
          <w:szCs w:val="28"/>
        </w:rPr>
      </w:pPr>
      <w:r w:rsidRPr="00942747">
        <w:rPr>
          <w:sz w:val="28"/>
          <w:szCs w:val="28"/>
        </w:rPr>
        <w:br w:type="page"/>
      </w:r>
    </w:p>
    <w:p w:rsidR="00D72B69" w:rsidRPr="00942747" w:rsidRDefault="00D72B69" w:rsidP="00D72B69">
      <w:pPr>
        <w:pStyle w:val="a5"/>
        <w:shd w:val="clear" w:color="auto" w:fill="FFFFFF"/>
        <w:spacing w:before="0" w:beforeAutospacing="0" w:after="135" w:afterAutospacing="0"/>
        <w:contextualSpacing/>
        <w:jc w:val="right"/>
        <w:rPr>
          <w:sz w:val="28"/>
          <w:szCs w:val="28"/>
        </w:rPr>
      </w:pPr>
      <w:r w:rsidRPr="00942747">
        <w:rPr>
          <w:sz w:val="28"/>
          <w:szCs w:val="28"/>
        </w:rPr>
        <w:lastRenderedPageBreak/>
        <w:t>Приложение 1</w:t>
      </w:r>
    </w:p>
    <w:p w:rsidR="007131D8" w:rsidRPr="00942747" w:rsidRDefault="007131D8" w:rsidP="00D72B69">
      <w:pPr>
        <w:pStyle w:val="a5"/>
        <w:shd w:val="clear" w:color="auto" w:fill="FFFFFF"/>
        <w:spacing w:before="0" w:beforeAutospacing="0" w:after="135" w:afterAutospacing="0"/>
        <w:contextualSpacing/>
        <w:jc w:val="center"/>
        <w:rPr>
          <w:b/>
          <w:sz w:val="28"/>
          <w:szCs w:val="28"/>
        </w:rPr>
      </w:pPr>
    </w:p>
    <w:p w:rsidR="00D72B69" w:rsidRPr="00942747" w:rsidRDefault="000A1737" w:rsidP="00D72B69">
      <w:pPr>
        <w:pStyle w:val="a5"/>
        <w:shd w:val="clear" w:color="auto" w:fill="FFFFFF"/>
        <w:spacing w:before="0" w:beforeAutospacing="0" w:after="135" w:afterAutospacing="0"/>
        <w:contextualSpacing/>
        <w:jc w:val="center"/>
        <w:rPr>
          <w:b/>
          <w:sz w:val="28"/>
          <w:szCs w:val="28"/>
        </w:rPr>
      </w:pPr>
      <w:r w:rsidRPr="00942747">
        <w:rPr>
          <w:b/>
          <w:sz w:val="28"/>
          <w:szCs w:val="28"/>
        </w:rPr>
        <w:t xml:space="preserve">Заявка для участия в </w:t>
      </w:r>
      <w:r w:rsidRPr="00942747">
        <w:rPr>
          <w:b/>
          <w:sz w:val="28"/>
          <w:szCs w:val="28"/>
          <w:lang w:val="en-US"/>
        </w:rPr>
        <w:t>I</w:t>
      </w:r>
      <w:r w:rsidR="00DB7126">
        <w:rPr>
          <w:b/>
          <w:sz w:val="28"/>
          <w:szCs w:val="28"/>
          <w:lang w:val="en-US"/>
        </w:rPr>
        <w:t>I</w:t>
      </w:r>
      <w:r w:rsidRPr="00942747">
        <w:rPr>
          <w:b/>
          <w:sz w:val="28"/>
          <w:szCs w:val="28"/>
        </w:rPr>
        <w:t xml:space="preserve"> Окружном  детском Фестивале</w:t>
      </w:r>
    </w:p>
    <w:p w:rsidR="00D72B69" w:rsidRPr="00942747" w:rsidRDefault="00D72B69" w:rsidP="00D72B69">
      <w:pPr>
        <w:pStyle w:val="a5"/>
        <w:shd w:val="clear" w:color="auto" w:fill="FFFFFF"/>
        <w:spacing w:before="0" w:beforeAutospacing="0" w:after="135" w:afterAutospacing="0"/>
        <w:contextualSpacing/>
        <w:jc w:val="center"/>
        <w:rPr>
          <w:b/>
          <w:sz w:val="28"/>
          <w:szCs w:val="28"/>
        </w:rPr>
      </w:pPr>
      <w:r w:rsidRPr="00942747">
        <w:rPr>
          <w:b/>
          <w:sz w:val="28"/>
          <w:szCs w:val="28"/>
        </w:rPr>
        <w:t>«</w:t>
      </w:r>
      <w:r w:rsidR="000A1737" w:rsidRPr="00942747">
        <w:rPr>
          <w:b/>
          <w:sz w:val="28"/>
          <w:szCs w:val="28"/>
        </w:rPr>
        <w:t>Парад</w:t>
      </w:r>
      <w:r w:rsidR="00514E6D" w:rsidRPr="00942747">
        <w:rPr>
          <w:b/>
          <w:sz w:val="28"/>
          <w:szCs w:val="28"/>
        </w:rPr>
        <w:t xml:space="preserve"> профессий</w:t>
      </w:r>
      <w:r w:rsidRPr="00942747">
        <w:rPr>
          <w:b/>
          <w:sz w:val="28"/>
          <w:szCs w:val="28"/>
        </w:rPr>
        <w:t>»</w:t>
      </w:r>
    </w:p>
    <w:p w:rsidR="00D72B69" w:rsidRPr="00942747" w:rsidRDefault="00D72B69" w:rsidP="00D72B69">
      <w:pPr>
        <w:pStyle w:val="a5"/>
        <w:shd w:val="clear" w:color="auto" w:fill="FFFFFF"/>
        <w:spacing w:before="0" w:beforeAutospacing="0" w:after="135" w:afterAutospacing="0"/>
        <w:contextualSpacing/>
        <w:jc w:val="both"/>
        <w:rPr>
          <w:sz w:val="28"/>
          <w:szCs w:val="28"/>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4"/>
        <w:gridCol w:w="5247"/>
      </w:tblGrid>
      <w:tr w:rsidR="00942747" w:rsidRPr="00942747" w:rsidTr="0034075F">
        <w:tc>
          <w:tcPr>
            <w:tcW w:w="5244" w:type="dxa"/>
          </w:tcPr>
          <w:p w:rsidR="00D72B69" w:rsidRPr="00942747" w:rsidRDefault="00D72B69" w:rsidP="0034075F">
            <w:pPr>
              <w:pStyle w:val="a5"/>
              <w:spacing w:before="0" w:beforeAutospacing="0" w:after="135" w:afterAutospacing="0"/>
              <w:contextualSpacing/>
              <w:jc w:val="center"/>
              <w:rPr>
                <w:sz w:val="28"/>
                <w:szCs w:val="28"/>
              </w:rPr>
            </w:pPr>
            <w:r w:rsidRPr="00942747">
              <w:rPr>
                <w:sz w:val="28"/>
                <w:szCs w:val="28"/>
              </w:rPr>
              <w:t xml:space="preserve">Фамилия, имя (полностью) и возраст ребенка </w:t>
            </w:r>
          </w:p>
          <w:p w:rsidR="00D72B69" w:rsidRPr="00942747" w:rsidRDefault="00D72B69" w:rsidP="0034075F">
            <w:pPr>
              <w:pStyle w:val="a5"/>
              <w:spacing w:before="0" w:beforeAutospacing="0" w:after="135" w:afterAutospacing="0"/>
              <w:contextualSpacing/>
              <w:jc w:val="center"/>
              <w:rPr>
                <w:sz w:val="28"/>
                <w:szCs w:val="28"/>
              </w:rPr>
            </w:pPr>
          </w:p>
        </w:tc>
        <w:tc>
          <w:tcPr>
            <w:tcW w:w="5247" w:type="dxa"/>
          </w:tcPr>
          <w:p w:rsidR="00D72B69" w:rsidRPr="00942747" w:rsidRDefault="00D72B69" w:rsidP="0034075F">
            <w:pPr>
              <w:pStyle w:val="a5"/>
              <w:spacing w:before="0" w:beforeAutospacing="0" w:after="135" w:afterAutospacing="0"/>
              <w:contextualSpacing/>
              <w:jc w:val="both"/>
              <w:rPr>
                <w:sz w:val="28"/>
                <w:szCs w:val="28"/>
              </w:rPr>
            </w:pPr>
          </w:p>
        </w:tc>
      </w:tr>
      <w:tr w:rsidR="00942747" w:rsidRPr="00942747" w:rsidTr="0034075F">
        <w:tc>
          <w:tcPr>
            <w:tcW w:w="5244" w:type="dxa"/>
          </w:tcPr>
          <w:p w:rsidR="00D72B69" w:rsidRPr="00942747" w:rsidRDefault="00D72B69" w:rsidP="000A1737">
            <w:pPr>
              <w:pStyle w:val="a5"/>
              <w:spacing w:before="0" w:beforeAutospacing="0" w:after="135" w:afterAutospacing="0"/>
              <w:contextualSpacing/>
              <w:jc w:val="center"/>
              <w:rPr>
                <w:sz w:val="28"/>
                <w:szCs w:val="28"/>
              </w:rPr>
            </w:pPr>
            <w:r w:rsidRPr="00942747">
              <w:rPr>
                <w:sz w:val="28"/>
                <w:szCs w:val="28"/>
              </w:rPr>
              <w:t>Название работы</w:t>
            </w:r>
          </w:p>
        </w:tc>
        <w:tc>
          <w:tcPr>
            <w:tcW w:w="5247" w:type="dxa"/>
          </w:tcPr>
          <w:p w:rsidR="00D72B69" w:rsidRPr="00942747" w:rsidRDefault="00D72B69" w:rsidP="0034075F">
            <w:pPr>
              <w:pStyle w:val="a5"/>
              <w:spacing w:before="0" w:beforeAutospacing="0" w:after="135" w:afterAutospacing="0"/>
              <w:contextualSpacing/>
              <w:jc w:val="both"/>
              <w:rPr>
                <w:sz w:val="28"/>
                <w:szCs w:val="28"/>
              </w:rPr>
            </w:pPr>
          </w:p>
        </w:tc>
      </w:tr>
      <w:tr w:rsidR="00942747" w:rsidRPr="00942747" w:rsidTr="0034075F">
        <w:tc>
          <w:tcPr>
            <w:tcW w:w="5244" w:type="dxa"/>
          </w:tcPr>
          <w:p w:rsidR="00E61F7A" w:rsidRPr="00942747" w:rsidRDefault="00E61F7A" w:rsidP="000A1737">
            <w:pPr>
              <w:pStyle w:val="a5"/>
              <w:spacing w:before="0" w:beforeAutospacing="0" w:after="135" w:afterAutospacing="0"/>
              <w:contextualSpacing/>
              <w:jc w:val="center"/>
              <w:rPr>
                <w:sz w:val="28"/>
                <w:szCs w:val="28"/>
              </w:rPr>
            </w:pPr>
            <w:r w:rsidRPr="00942747">
              <w:rPr>
                <w:sz w:val="28"/>
                <w:szCs w:val="28"/>
              </w:rPr>
              <w:t>ФИО педагога с указ</w:t>
            </w:r>
            <w:r w:rsidR="00BE591A" w:rsidRPr="00942747">
              <w:rPr>
                <w:sz w:val="28"/>
                <w:szCs w:val="28"/>
              </w:rPr>
              <w:t>а</w:t>
            </w:r>
            <w:r w:rsidRPr="00942747">
              <w:rPr>
                <w:sz w:val="28"/>
                <w:szCs w:val="28"/>
              </w:rPr>
              <w:t>нием должности /родителя подготовившего ребенка</w:t>
            </w:r>
          </w:p>
        </w:tc>
        <w:tc>
          <w:tcPr>
            <w:tcW w:w="5247" w:type="dxa"/>
          </w:tcPr>
          <w:p w:rsidR="00E61F7A" w:rsidRPr="00942747" w:rsidRDefault="00E61F7A" w:rsidP="0034075F">
            <w:pPr>
              <w:pStyle w:val="a5"/>
              <w:spacing w:before="0" w:beforeAutospacing="0" w:after="135" w:afterAutospacing="0"/>
              <w:contextualSpacing/>
              <w:jc w:val="both"/>
              <w:rPr>
                <w:sz w:val="28"/>
                <w:szCs w:val="28"/>
              </w:rPr>
            </w:pPr>
          </w:p>
        </w:tc>
      </w:tr>
      <w:tr w:rsidR="00942747" w:rsidRPr="00942747" w:rsidTr="0034075F">
        <w:tc>
          <w:tcPr>
            <w:tcW w:w="5244" w:type="dxa"/>
          </w:tcPr>
          <w:p w:rsidR="00D72B69" w:rsidRPr="00942747" w:rsidRDefault="00D72B69" w:rsidP="00DB7126">
            <w:pPr>
              <w:pStyle w:val="a5"/>
              <w:spacing w:before="0" w:beforeAutospacing="0" w:after="135" w:afterAutospacing="0"/>
              <w:contextualSpacing/>
              <w:jc w:val="center"/>
              <w:rPr>
                <w:sz w:val="28"/>
                <w:szCs w:val="28"/>
              </w:rPr>
            </w:pPr>
            <w:r w:rsidRPr="00942747">
              <w:rPr>
                <w:sz w:val="28"/>
                <w:szCs w:val="28"/>
              </w:rPr>
              <w:t xml:space="preserve">ФИО руководителя </w:t>
            </w:r>
            <w:r w:rsidR="00DB7126">
              <w:rPr>
                <w:sz w:val="28"/>
                <w:szCs w:val="28"/>
              </w:rPr>
              <w:t>образовательной организации</w:t>
            </w:r>
            <w:r w:rsidRPr="00942747">
              <w:rPr>
                <w:sz w:val="28"/>
                <w:szCs w:val="28"/>
              </w:rPr>
              <w:t xml:space="preserve"> (полностью)</w:t>
            </w:r>
            <w:r w:rsidR="00E61F7A" w:rsidRPr="00942747">
              <w:rPr>
                <w:sz w:val="28"/>
                <w:szCs w:val="28"/>
              </w:rPr>
              <w:t>, с указанием должности</w:t>
            </w:r>
          </w:p>
        </w:tc>
        <w:tc>
          <w:tcPr>
            <w:tcW w:w="5247" w:type="dxa"/>
          </w:tcPr>
          <w:p w:rsidR="00D72B69" w:rsidRPr="00942747" w:rsidRDefault="00D72B69" w:rsidP="0034075F">
            <w:pPr>
              <w:pStyle w:val="a5"/>
              <w:spacing w:before="0" w:beforeAutospacing="0" w:after="135" w:afterAutospacing="0"/>
              <w:contextualSpacing/>
              <w:jc w:val="both"/>
              <w:rPr>
                <w:sz w:val="28"/>
                <w:szCs w:val="28"/>
              </w:rPr>
            </w:pPr>
          </w:p>
        </w:tc>
      </w:tr>
      <w:tr w:rsidR="00942747" w:rsidRPr="00942747" w:rsidTr="0034075F">
        <w:tc>
          <w:tcPr>
            <w:tcW w:w="5244" w:type="dxa"/>
          </w:tcPr>
          <w:p w:rsidR="00D72B69" w:rsidRPr="00942747" w:rsidRDefault="00D72B69" w:rsidP="0034075F">
            <w:pPr>
              <w:pStyle w:val="a5"/>
              <w:spacing w:before="0" w:beforeAutospacing="0" w:after="135" w:afterAutospacing="0"/>
              <w:contextualSpacing/>
              <w:jc w:val="center"/>
              <w:rPr>
                <w:sz w:val="28"/>
                <w:szCs w:val="28"/>
              </w:rPr>
            </w:pPr>
            <w:r w:rsidRPr="00942747">
              <w:rPr>
                <w:bCs/>
                <w:sz w:val="28"/>
                <w:szCs w:val="28"/>
              </w:rPr>
              <w:t>Наименование ОО (сокращённое и полное)</w:t>
            </w:r>
          </w:p>
        </w:tc>
        <w:tc>
          <w:tcPr>
            <w:tcW w:w="5247" w:type="dxa"/>
          </w:tcPr>
          <w:p w:rsidR="00D72B69" w:rsidRPr="00942747" w:rsidRDefault="00D72B69" w:rsidP="0034075F">
            <w:pPr>
              <w:pStyle w:val="a5"/>
              <w:spacing w:before="0" w:beforeAutospacing="0" w:after="135" w:afterAutospacing="0"/>
              <w:contextualSpacing/>
              <w:jc w:val="both"/>
              <w:rPr>
                <w:sz w:val="28"/>
                <w:szCs w:val="28"/>
              </w:rPr>
            </w:pPr>
          </w:p>
        </w:tc>
      </w:tr>
      <w:tr w:rsidR="00942747" w:rsidRPr="00942747" w:rsidTr="0034075F">
        <w:tc>
          <w:tcPr>
            <w:tcW w:w="5244" w:type="dxa"/>
          </w:tcPr>
          <w:p w:rsidR="00D72B69" w:rsidRPr="00942747" w:rsidRDefault="00D72B69" w:rsidP="0034075F">
            <w:pPr>
              <w:pStyle w:val="a5"/>
              <w:spacing w:before="0" w:beforeAutospacing="0" w:after="135" w:afterAutospacing="0"/>
              <w:contextualSpacing/>
              <w:jc w:val="center"/>
              <w:rPr>
                <w:bCs/>
                <w:sz w:val="28"/>
                <w:szCs w:val="28"/>
              </w:rPr>
            </w:pPr>
            <w:r w:rsidRPr="00942747">
              <w:rPr>
                <w:bCs/>
                <w:sz w:val="28"/>
                <w:szCs w:val="28"/>
              </w:rPr>
              <w:t>Территория</w:t>
            </w:r>
          </w:p>
        </w:tc>
        <w:tc>
          <w:tcPr>
            <w:tcW w:w="5247" w:type="dxa"/>
          </w:tcPr>
          <w:p w:rsidR="00D72B69" w:rsidRPr="00942747" w:rsidRDefault="00D72B69" w:rsidP="0034075F">
            <w:pPr>
              <w:pStyle w:val="a5"/>
              <w:spacing w:before="0" w:beforeAutospacing="0" w:after="135" w:afterAutospacing="0"/>
              <w:contextualSpacing/>
              <w:jc w:val="both"/>
              <w:rPr>
                <w:sz w:val="28"/>
                <w:szCs w:val="28"/>
              </w:rPr>
            </w:pPr>
          </w:p>
        </w:tc>
      </w:tr>
    </w:tbl>
    <w:p w:rsidR="00D72B69" w:rsidRPr="00942747" w:rsidRDefault="00D72B69" w:rsidP="00D72B69">
      <w:pPr>
        <w:pStyle w:val="a5"/>
        <w:shd w:val="clear" w:color="auto" w:fill="FFFFFF"/>
        <w:spacing w:before="0" w:beforeAutospacing="0" w:after="135" w:afterAutospacing="0"/>
        <w:contextualSpacing/>
        <w:jc w:val="both"/>
        <w:rPr>
          <w:sz w:val="28"/>
          <w:szCs w:val="28"/>
        </w:rPr>
      </w:pPr>
    </w:p>
    <w:p w:rsidR="00BE591A" w:rsidRPr="00942747" w:rsidRDefault="00BE591A" w:rsidP="00BE591A">
      <w:pPr>
        <w:pStyle w:val="a5"/>
        <w:shd w:val="clear" w:color="auto" w:fill="FFFFFF"/>
        <w:spacing w:before="0" w:beforeAutospacing="0" w:after="135" w:afterAutospacing="0"/>
        <w:contextualSpacing/>
        <w:jc w:val="right"/>
        <w:rPr>
          <w:sz w:val="28"/>
          <w:szCs w:val="28"/>
        </w:rPr>
      </w:pPr>
      <w:r w:rsidRPr="00942747">
        <w:rPr>
          <w:sz w:val="28"/>
          <w:szCs w:val="28"/>
        </w:rPr>
        <w:t>Приложение 2</w:t>
      </w:r>
    </w:p>
    <w:p w:rsidR="009441CA" w:rsidRPr="00942747" w:rsidRDefault="009441CA" w:rsidP="00BE591A">
      <w:pPr>
        <w:pStyle w:val="a5"/>
        <w:shd w:val="clear" w:color="auto" w:fill="FFFFFF"/>
        <w:spacing w:before="0" w:beforeAutospacing="0" w:after="135" w:afterAutospacing="0"/>
        <w:contextualSpacing/>
        <w:jc w:val="center"/>
        <w:rPr>
          <w:b/>
          <w:sz w:val="28"/>
          <w:szCs w:val="28"/>
        </w:rPr>
      </w:pPr>
    </w:p>
    <w:p w:rsidR="009441CA" w:rsidRPr="00942747" w:rsidRDefault="00BE591A" w:rsidP="00BE591A">
      <w:pPr>
        <w:pStyle w:val="a5"/>
        <w:shd w:val="clear" w:color="auto" w:fill="FFFFFF"/>
        <w:spacing w:before="0" w:beforeAutospacing="0" w:after="135" w:afterAutospacing="0"/>
        <w:contextualSpacing/>
        <w:jc w:val="center"/>
        <w:rPr>
          <w:b/>
          <w:sz w:val="28"/>
          <w:szCs w:val="28"/>
        </w:rPr>
      </w:pPr>
      <w:r w:rsidRPr="00942747">
        <w:rPr>
          <w:b/>
          <w:sz w:val="28"/>
          <w:szCs w:val="28"/>
        </w:rPr>
        <w:t xml:space="preserve">Заявка для участия в </w:t>
      </w:r>
      <w:r w:rsidR="00822F94" w:rsidRPr="00942747">
        <w:rPr>
          <w:b/>
          <w:sz w:val="28"/>
          <w:szCs w:val="28"/>
        </w:rPr>
        <w:t>выставке дидактических пособий</w:t>
      </w:r>
      <w:r w:rsidR="000B6DB0" w:rsidRPr="00942747">
        <w:rPr>
          <w:b/>
          <w:sz w:val="28"/>
          <w:szCs w:val="28"/>
        </w:rPr>
        <w:t xml:space="preserve"> </w:t>
      </w:r>
    </w:p>
    <w:p w:rsidR="000B6DB0" w:rsidRPr="00942747" w:rsidRDefault="000B6DB0" w:rsidP="00BE591A">
      <w:pPr>
        <w:pStyle w:val="a5"/>
        <w:shd w:val="clear" w:color="auto" w:fill="FFFFFF"/>
        <w:spacing w:before="0" w:beforeAutospacing="0" w:after="135" w:afterAutospacing="0"/>
        <w:contextualSpacing/>
        <w:jc w:val="center"/>
        <w:rPr>
          <w:b/>
          <w:sz w:val="28"/>
          <w:szCs w:val="28"/>
        </w:rPr>
      </w:pPr>
      <w:r w:rsidRPr="00942747">
        <w:rPr>
          <w:rStyle w:val="a6"/>
          <w:b/>
          <w:color w:val="auto"/>
          <w:sz w:val="28"/>
          <w:szCs w:val="28"/>
          <w:u w:val="none"/>
        </w:rPr>
        <w:t>«Знакомство с миром профессий»</w:t>
      </w:r>
      <w:r w:rsidR="00822F94" w:rsidRPr="00942747">
        <w:rPr>
          <w:b/>
          <w:sz w:val="28"/>
          <w:szCs w:val="28"/>
        </w:rPr>
        <w:t xml:space="preserve"> </w:t>
      </w:r>
      <w:r w:rsidRPr="00942747">
        <w:rPr>
          <w:b/>
          <w:sz w:val="28"/>
          <w:szCs w:val="28"/>
        </w:rPr>
        <w:t xml:space="preserve">в рамках проведения </w:t>
      </w:r>
    </w:p>
    <w:p w:rsidR="00BE591A" w:rsidRPr="00942747" w:rsidRDefault="00BE591A" w:rsidP="00BE591A">
      <w:pPr>
        <w:pStyle w:val="a5"/>
        <w:shd w:val="clear" w:color="auto" w:fill="FFFFFF"/>
        <w:spacing w:before="0" w:beforeAutospacing="0" w:after="135" w:afterAutospacing="0"/>
        <w:contextualSpacing/>
        <w:jc w:val="center"/>
        <w:rPr>
          <w:b/>
          <w:sz w:val="28"/>
          <w:szCs w:val="28"/>
        </w:rPr>
      </w:pPr>
      <w:r w:rsidRPr="00942747">
        <w:rPr>
          <w:b/>
          <w:sz w:val="28"/>
          <w:szCs w:val="28"/>
          <w:lang w:val="en-US"/>
        </w:rPr>
        <w:t>I</w:t>
      </w:r>
      <w:r w:rsidR="00DB7126">
        <w:rPr>
          <w:b/>
          <w:sz w:val="28"/>
          <w:szCs w:val="28"/>
          <w:lang w:val="en-US"/>
        </w:rPr>
        <w:t>I</w:t>
      </w:r>
      <w:r w:rsidRPr="00942747">
        <w:rPr>
          <w:b/>
          <w:sz w:val="28"/>
          <w:szCs w:val="28"/>
        </w:rPr>
        <w:t xml:space="preserve"> </w:t>
      </w:r>
      <w:proofErr w:type="gramStart"/>
      <w:r w:rsidRPr="00942747">
        <w:rPr>
          <w:b/>
          <w:sz w:val="28"/>
          <w:szCs w:val="28"/>
        </w:rPr>
        <w:t>Окружно</w:t>
      </w:r>
      <w:r w:rsidR="008D6799" w:rsidRPr="00942747">
        <w:rPr>
          <w:b/>
          <w:sz w:val="28"/>
          <w:szCs w:val="28"/>
        </w:rPr>
        <w:t>го</w:t>
      </w:r>
      <w:r w:rsidRPr="00942747">
        <w:rPr>
          <w:b/>
          <w:sz w:val="28"/>
          <w:szCs w:val="28"/>
        </w:rPr>
        <w:t xml:space="preserve">  детско</w:t>
      </w:r>
      <w:r w:rsidR="008D6799" w:rsidRPr="00942747">
        <w:rPr>
          <w:b/>
          <w:sz w:val="28"/>
          <w:szCs w:val="28"/>
        </w:rPr>
        <w:t>го</w:t>
      </w:r>
      <w:proofErr w:type="gramEnd"/>
      <w:r w:rsidRPr="00942747">
        <w:rPr>
          <w:b/>
          <w:sz w:val="28"/>
          <w:szCs w:val="28"/>
        </w:rPr>
        <w:t xml:space="preserve"> Фестивал</w:t>
      </w:r>
      <w:r w:rsidR="008D6799" w:rsidRPr="00942747">
        <w:rPr>
          <w:b/>
          <w:sz w:val="28"/>
          <w:szCs w:val="28"/>
        </w:rPr>
        <w:t>я</w:t>
      </w:r>
    </w:p>
    <w:p w:rsidR="00BE591A" w:rsidRPr="00942747" w:rsidRDefault="00BE591A" w:rsidP="00BE591A">
      <w:pPr>
        <w:pStyle w:val="a5"/>
        <w:shd w:val="clear" w:color="auto" w:fill="FFFFFF"/>
        <w:spacing w:before="0" w:beforeAutospacing="0" w:after="135" w:afterAutospacing="0"/>
        <w:contextualSpacing/>
        <w:jc w:val="center"/>
        <w:rPr>
          <w:b/>
          <w:sz w:val="28"/>
          <w:szCs w:val="28"/>
        </w:rPr>
      </w:pPr>
      <w:r w:rsidRPr="00942747">
        <w:rPr>
          <w:b/>
          <w:sz w:val="28"/>
          <w:szCs w:val="28"/>
        </w:rPr>
        <w:t>«Парад профессий»</w:t>
      </w:r>
    </w:p>
    <w:p w:rsidR="00BE591A" w:rsidRPr="00942747" w:rsidRDefault="00BE591A" w:rsidP="00BE591A">
      <w:pPr>
        <w:pStyle w:val="a5"/>
        <w:shd w:val="clear" w:color="auto" w:fill="FFFFFF"/>
        <w:spacing w:before="0" w:beforeAutospacing="0" w:after="135" w:afterAutospacing="0"/>
        <w:contextualSpacing/>
        <w:jc w:val="both"/>
        <w:rPr>
          <w:sz w:val="28"/>
          <w:szCs w:val="28"/>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4"/>
        <w:gridCol w:w="5247"/>
      </w:tblGrid>
      <w:tr w:rsidR="00942747" w:rsidRPr="00942747" w:rsidTr="00A867C1">
        <w:tc>
          <w:tcPr>
            <w:tcW w:w="5244" w:type="dxa"/>
          </w:tcPr>
          <w:p w:rsidR="00BE591A" w:rsidRPr="00942747" w:rsidRDefault="00BE591A" w:rsidP="008D6799">
            <w:pPr>
              <w:pStyle w:val="a5"/>
              <w:spacing w:before="0" w:beforeAutospacing="0" w:after="135" w:afterAutospacing="0"/>
              <w:contextualSpacing/>
              <w:jc w:val="center"/>
              <w:rPr>
                <w:sz w:val="28"/>
                <w:szCs w:val="28"/>
              </w:rPr>
            </w:pPr>
            <w:r w:rsidRPr="00942747">
              <w:rPr>
                <w:sz w:val="28"/>
                <w:szCs w:val="28"/>
              </w:rPr>
              <w:t>Фамилия, имя</w:t>
            </w:r>
            <w:r w:rsidR="008D6799" w:rsidRPr="00942747">
              <w:rPr>
                <w:sz w:val="28"/>
                <w:szCs w:val="28"/>
              </w:rPr>
              <w:t>, отчества</w:t>
            </w:r>
            <w:r w:rsidRPr="00942747">
              <w:rPr>
                <w:sz w:val="28"/>
                <w:szCs w:val="28"/>
              </w:rPr>
              <w:t xml:space="preserve"> (полностью) </w:t>
            </w:r>
            <w:r w:rsidR="008D6799" w:rsidRPr="00942747">
              <w:rPr>
                <w:sz w:val="28"/>
                <w:szCs w:val="28"/>
              </w:rPr>
              <w:t xml:space="preserve">автора дидактического пособия </w:t>
            </w:r>
            <w:r w:rsidRPr="00942747">
              <w:rPr>
                <w:sz w:val="28"/>
                <w:szCs w:val="28"/>
              </w:rPr>
              <w:t xml:space="preserve"> </w:t>
            </w:r>
            <w:r w:rsidR="008D6799" w:rsidRPr="00942747">
              <w:rPr>
                <w:sz w:val="28"/>
                <w:szCs w:val="28"/>
              </w:rPr>
              <w:t>с указанием должности</w:t>
            </w:r>
          </w:p>
        </w:tc>
        <w:tc>
          <w:tcPr>
            <w:tcW w:w="5247" w:type="dxa"/>
          </w:tcPr>
          <w:p w:rsidR="00BE591A" w:rsidRPr="00942747" w:rsidRDefault="00BE591A" w:rsidP="00A867C1">
            <w:pPr>
              <w:pStyle w:val="a5"/>
              <w:spacing w:before="0" w:beforeAutospacing="0" w:after="135" w:afterAutospacing="0"/>
              <w:contextualSpacing/>
              <w:jc w:val="both"/>
              <w:rPr>
                <w:sz w:val="28"/>
                <w:szCs w:val="28"/>
              </w:rPr>
            </w:pPr>
          </w:p>
        </w:tc>
      </w:tr>
      <w:tr w:rsidR="00942747" w:rsidRPr="00942747" w:rsidTr="00A867C1">
        <w:tc>
          <w:tcPr>
            <w:tcW w:w="5244" w:type="dxa"/>
          </w:tcPr>
          <w:p w:rsidR="00BE591A" w:rsidRPr="00942747" w:rsidRDefault="00BE591A" w:rsidP="008D6799">
            <w:pPr>
              <w:pStyle w:val="a5"/>
              <w:spacing w:before="0" w:beforeAutospacing="0" w:after="135" w:afterAutospacing="0"/>
              <w:contextualSpacing/>
              <w:jc w:val="center"/>
              <w:rPr>
                <w:sz w:val="28"/>
                <w:szCs w:val="28"/>
              </w:rPr>
            </w:pPr>
            <w:r w:rsidRPr="00942747">
              <w:rPr>
                <w:sz w:val="28"/>
                <w:szCs w:val="28"/>
              </w:rPr>
              <w:t xml:space="preserve">Название </w:t>
            </w:r>
            <w:r w:rsidR="008D6799" w:rsidRPr="00942747">
              <w:rPr>
                <w:sz w:val="28"/>
                <w:szCs w:val="28"/>
              </w:rPr>
              <w:t>дидактического пособия</w:t>
            </w:r>
          </w:p>
        </w:tc>
        <w:tc>
          <w:tcPr>
            <w:tcW w:w="5247" w:type="dxa"/>
          </w:tcPr>
          <w:p w:rsidR="00BE591A" w:rsidRPr="00942747" w:rsidRDefault="00BE591A" w:rsidP="00A867C1">
            <w:pPr>
              <w:pStyle w:val="a5"/>
              <w:spacing w:before="0" w:beforeAutospacing="0" w:after="135" w:afterAutospacing="0"/>
              <w:contextualSpacing/>
              <w:jc w:val="both"/>
              <w:rPr>
                <w:sz w:val="28"/>
                <w:szCs w:val="28"/>
              </w:rPr>
            </w:pPr>
          </w:p>
        </w:tc>
      </w:tr>
      <w:tr w:rsidR="00942747" w:rsidRPr="00942747" w:rsidTr="00A867C1">
        <w:tc>
          <w:tcPr>
            <w:tcW w:w="5244" w:type="dxa"/>
          </w:tcPr>
          <w:p w:rsidR="00BE591A" w:rsidRPr="00942747" w:rsidRDefault="00BE591A" w:rsidP="00A867C1">
            <w:pPr>
              <w:pStyle w:val="a5"/>
              <w:spacing w:before="0" w:beforeAutospacing="0" w:after="135" w:afterAutospacing="0"/>
              <w:contextualSpacing/>
              <w:jc w:val="center"/>
              <w:rPr>
                <w:sz w:val="28"/>
                <w:szCs w:val="28"/>
              </w:rPr>
            </w:pPr>
            <w:r w:rsidRPr="00942747">
              <w:rPr>
                <w:bCs/>
                <w:sz w:val="28"/>
                <w:szCs w:val="28"/>
              </w:rPr>
              <w:t>Наименование ОО (сокращённое и полное)</w:t>
            </w:r>
          </w:p>
        </w:tc>
        <w:tc>
          <w:tcPr>
            <w:tcW w:w="5247" w:type="dxa"/>
          </w:tcPr>
          <w:p w:rsidR="00BE591A" w:rsidRPr="00942747" w:rsidRDefault="00BE591A" w:rsidP="00A867C1">
            <w:pPr>
              <w:pStyle w:val="a5"/>
              <w:spacing w:before="0" w:beforeAutospacing="0" w:after="135" w:afterAutospacing="0"/>
              <w:contextualSpacing/>
              <w:jc w:val="both"/>
              <w:rPr>
                <w:sz w:val="28"/>
                <w:szCs w:val="28"/>
              </w:rPr>
            </w:pPr>
          </w:p>
        </w:tc>
      </w:tr>
      <w:tr w:rsidR="00942747" w:rsidRPr="00942747" w:rsidTr="00A867C1">
        <w:tc>
          <w:tcPr>
            <w:tcW w:w="5244" w:type="dxa"/>
          </w:tcPr>
          <w:p w:rsidR="00BE591A" w:rsidRPr="00942747" w:rsidRDefault="00BE591A" w:rsidP="00A867C1">
            <w:pPr>
              <w:pStyle w:val="a5"/>
              <w:spacing w:before="0" w:beforeAutospacing="0" w:after="135" w:afterAutospacing="0"/>
              <w:contextualSpacing/>
              <w:jc w:val="center"/>
              <w:rPr>
                <w:bCs/>
                <w:sz w:val="28"/>
                <w:szCs w:val="28"/>
              </w:rPr>
            </w:pPr>
            <w:r w:rsidRPr="00942747">
              <w:rPr>
                <w:bCs/>
                <w:sz w:val="28"/>
                <w:szCs w:val="28"/>
              </w:rPr>
              <w:t>Территория</w:t>
            </w:r>
          </w:p>
        </w:tc>
        <w:tc>
          <w:tcPr>
            <w:tcW w:w="5247" w:type="dxa"/>
          </w:tcPr>
          <w:p w:rsidR="00BE591A" w:rsidRPr="00942747" w:rsidRDefault="00BE591A" w:rsidP="00A867C1">
            <w:pPr>
              <w:pStyle w:val="a5"/>
              <w:spacing w:before="0" w:beforeAutospacing="0" w:after="135" w:afterAutospacing="0"/>
              <w:contextualSpacing/>
              <w:jc w:val="both"/>
              <w:rPr>
                <w:sz w:val="28"/>
                <w:szCs w:val="28"/>
              </w:rPr>
            </w:pPr>
          </w:p>
        </w:tc>
      </w:tr>
    </w:tbl>
    <w:p w:rsidR="00BE591A" w:rsidRPr="00942747" w:rsidRDefault="00BE591A" w:rsidP="00BE591A">
      <w:pPr>
        <w:pStyle w:val="a5"/>
        <w:shd w:val="clear" w:color="auto" w:fill="FFFFFF"/>
        <w:spacing w:before="0" w:beforeAutospacing="0" w:after="135" w:afterAutospacing="0"/>
        <w:contextualSpacing/>
        <w:jc w:val="both"/>
        <w:rPr>
          <w:sz w:val="28"/>
          <w:szCs w:val="28"/>
        </w:rPr>
      </w:pPr>
    </w:p>
    <w:p w:rsidR="006216F5" w:rsidRPr="00942747" w:rsidRDefault="006216F5" w:rsidP="006216F5">
      <w:pPr>
        <w:pStyle w:val="a5"/>
        <w:shd w:val="clear" w:color="auto" w:fill="FFFFFF"/>
        <w:spacing w:before="0" w:beforeAutospacing="0" w:after="135" w:afterAutospacing="0"/>
        <w:contextualSpacing/>
        <w:jc w:val="right"/>
        <w:rPr>
          <w:sz w:val="28"/>
          <w:szCs w:val="28"/>
        </w:rPr>
      </w:pPr>
      <w:r w:rsidRPr="00942747">
        <w:rPr>
          <w:sz w:val="28"/>
          <w:szCs w:val="28"/>
        </w:rPr>
        <w:t xml:space="preserve">Приложение </w:t>
      </w:r>
      <w:r w:rsidR="00815A9E">
        <w:rPr>
          <w:sz w:val="28"/>
          <w:szCs w:val="28"/>
        </w:rPr>
        <w:t>3</w:t>
      </w:r>
    </w:p>
    <w:p w:rsidR="006216F5" w:rsidRPr="00942747" w:rsidRDefault="006216F5" w:rsidP="006216F5">
      <w:pPr>
        <w:pStyle w:val="a5"/>
        <w:shd w:val="clear" w:color="auto" w:fill="FFFFFF"/>
        <w:spacing w:before="0" w:beforeAutospacing="0" w:after="135" w:afterAutospacing="0"/>
        <w:contextualSpacing/>
        <w:jc w:val="center"/>
        <w:rPr>
          <w:b/>
          <w:sz w:val="28"/>
          <w:szCs w:val="28"/>
        </w:rPr>
      </w:pPr>
    </w:p>
    <w:p w:rsidR="006216F5" w:rsidRDefault="006216F5" w:rsidP="006216F5">
      <w:pPr>
        <w:pStyle w:val="a5"/>
        <w:shd w:val="clear" w:color="auto" w:fill="FFFFFF"/>
        <w:spacing w:before="0" w:beforeAutospacing="0" w:after="135" w:afterAutospacing="0"/>
        <w:contextualSpacing/>
        <w:jc w:val="center"/>
        <w:rPr>
          <w:b/>
          <w:sz w:val="28"/>
          <w:szCs w:val="28"/>
        </w:rPr>
      </w:pPr>
      <w:r w:rsidRPr="00942747">
        <w:rPr>
          <w:b/>
          <w:sz w:val="28"/>
          <w:szCs w:val="28"/>
        </w:rPr>
        <w:t xml:space="preserve">Заявка </w:t>
      </w:r>
      <w:proofErr w:type="gramStart"/>
      <w:r w:rsidRPr="00942747">
        <w:rPr>
          <w:b/>
          <w:sz w:val="28"/>
          <w:szCs w:val="28"/>
        </w:rPr>
        <w:t>для</w:t>
      </w:r>
      <w:proofErr w:type="gramEnd"/>
      <w:r w:rsidRPr="00942747">
        <w:rPr>
          <w:b/>
          <w:sz w:val="28"/>
          <w:szCs w:val="28"/>
        </w:rPr>
        <w:t xml:space="preserve"> </w:t>
      </w:r>
      <w:r>
        <w:rPr>
          <w:b/>
          <w:sz w:val="28"/>
          <w:szCs w:val="28"/>
        </w:rPr>
        <w:t>публикацию</w:t>
      </w:r>
      <w:r w:rsidRPr="00942747">
        <w:rPr>
          <w:b/>
          <w:sz w:val="28"/>
          <w:szCs w:val="28"/>
        </w:rPr>
        <w:t xml:space="preserve"> в </w:t>
      </w:r>
      <w:r>
        <w:rPr>
          <w:b/>
          <w:sz w:val="28"/>
          <w:szCs w:val="28"/>
        </w:rPr>
        <w:t>электронном сборнике</w:t>
      </w:r>
    </w:p>
    <w:p w:rsidR="006216F5" w:rsidRPr="00942747" w:rsidRDefault="006216F5" w:rsidP="006216F5">
      <w:pPr>
        <w:pStyle w:val="a5"/>
        <w:shd w:val="clear" w:color="auto" w:fill="FFFFFF"/>
        <w:spacing w:before="0" w:beforeAutospacing="0" w:after="135" w:afterAutospacing="0"/>
        <w:contextualSpacing/>
        <w:jc w:val="center"/>
        <w:rPr>
          <w:b/>
          <w:sz w:val="28"/>
          <w:szCs w:val="28"/>
        </w:rPr>
      </w:pPr>
      <w:r w:rsidRPr="00942747">
        <w:rPr>
          <w:b/>
          <w:sz w:val="28"/>
          <w:szCs w:val="28"/>
        </w:rPr>
        <w:t xml:space="preserve"> в рамках проведения </w:t>
      </w:r>
    </w:p>
    <w:p w:rsidR="006216F5" w:rsidRPr="00942747" w:rsidRDefault="006216F5" w:rsidP="006216F5">
      <w:pPr>
        <w:pStyle w:val="a5"/>
        <w:shd w:val="clear" w:color="auto" w:fill="FFFFFF"/>
        <w:spacing w:before="0" w:beforeAutospacing="0" w:after="135" w:afterAutospacing="0"/>
        <w:contextualSpacing/>
        <w:jc w:val="center"/>
        <w:rPr>
          <w:b/>
          <w:sz w:val="28"/>
          <w:szCs w:val="28"/>
        </w:rPr>
      </w:pPr>
      <w:r w:rsidRPr="00942747">
        <w:rPr>
          <w:b/>
          <w:sz w:val="28"/>
          <w:szCs w:val="28"/>
          <w:lang w:val="en-US"/>
        </w:rPr>
        <w:t>I</w:t>
      </w:r>
      <w:r>
        <w:rPr>
          <w:b/>
          <w:sz w:val="28"/>
          <w:szCs w:val="28"/>
          <w:lang w:val="en-US"/>
        </w:rPr>
        <w:t>I</w:t>
      </w:r>
      <w:r w:rsidRPr="00942747">
        <w:rPr>
          <w:b/>
          <w:sz w:val="28"/>
          <w:szCs w:val="28"/>
        </w:rPr>
        <w:t xml:space="preserve"> </w:t>
      </w:r>
      <w:proofErr w:type="gramStart"/>
      <w:r w:rsidRPr="00942747">
        <w:rPr>
          <w:b/>
          <w:sz w:val="28"/>
          <w:szCs w:val="28"/>
        </w:rPr>
        <w:t>Окружного  детского</w:t>
      </w:r>
      <w:proofErr w:type="gramEnd"/>
      <w:r w:rsidRPr="00942747">
        <w:rPr>
          <w:b/>
          <w:sz w:val="28"/>
          <w:szCs w:val="28"/>
        </w:rPr>
        <w:t xml:space="preserve"> Фестиваля</w:t>
      </w:r>
      <w:r>
        <w:rPr>
          <w:b/>
          <w:sz w:val="28"/>
          <w:szCs w:val="28"/>
        </w:rPr>
        <w:t xml:space="preserve"> </w:t>
      </w:r>
      <w:r w:rsidRPr="00942747">
        <w:rPr>
          <w:b/>
          <w:sz w:val="28"/>
          <w:szCs w:val="28"/>
        </w:rPr>
        <w:t>«Парад профессий»</w:t>
      </w:r>
    </w:p>
    <w:p w:rsidR="006216F5" w:rsidRPr="00942747" w:rsidRDefault="006216F5" w:rsidP="006216F5">
      <w:pPr>
        <w:pStyle w:val="a5"/>
        <w:shd w:val="clear" w:color="auto" w:fill="FFFFFF"/>
        <w:spacing w:before="0" w:beforeAutospacing="0" w:after="135" w:afterAutospacing="0"/>
        <w:contextualSpacing/>
        <w:jc w:val="both"/>
        <w:rPr>
          <w:sz w:val="28"/>
          <w:szCs w:val="28"/>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4"/>
        <w:gridCol w:w="5247"/>
      </w:tblGrid>
      <w:tr w:rsidR="006216F5" w:rsidRPr="00942747" w:rsidTr="00AB42F5">
        <w:tc>
          <w:tcPr>
            <w:tcW w:w="5244" w:type="dxa"/>
          </w:tcPr>
          <w:p w:rsidR="006216F5" w:rsidRPr="00942747" w:rsidRDefault="006216F5" w:rsidP="006216F5">
            <w:pPr>
              <w:pStyle w:val="a5"/>
              <w:spacing w:before="0" w:beforeAutospacing="0" w:after="135" w:afterAutospacing="0"/>
              <w:contextualSpacing/>
              <w:jc w:val="center"/>
              <w:rPr>
                <w:sz w:val="28"/>
                <w:szCs w:val="28"/>
              </w:rPr>
            </w:pPr>
            <w:r w:rsidRPr="00942747">
              <w:rPr>
                <w:sz w:val="28"/>
                <w:szCs w:val="28"/>
              </w:rPr>
              <w:t xml:space="preserve">Фамилия, имя, отчества (полностью) автора </w:t>
            </w:r>
            <w:r>
              <w:rPr>
                <w:sz w:val="28"/>
                <w:szCs w:val="28"/>
              </w:rPr>
              <w:t>статьи</w:t>
            </w:r>
            <w:r w:rsidRPr="00942747">
              <w:rPr>
                <w:sz w:val="28"/>
                <w:szCs w:val="28"/>
              </w:rPr>
              <w:t xml:space="preserve">  с указанием должности</w:t>
            </w:r>
          </w:p>
        </w:tc>
        <w:tc>
          <w:tcPr>
            <w:tcW w:w="5247" w:type="dxa"/>
          </w:tcPr>
          <w:p w:rsidR="006216F5" w:rsidRPr="00942747" w:rsidRDefault="006216F5" w:rsidP="00AB42F5">
            <w:pPr>
              <w:pStyle w:val="a5"/>
              <w:spacing w:before="0" w:beforeAutospacing="0" w:after="135" w:afterAutospacing="0"/>
              <w:contextualSpacing/>
              <w:jc w:val="both"/>
              <w:rPr>
                <w:sz w:val="28"/>
                <w:szCs w:val="28"/>
              </w:rPr>
            </w:pPr>
          </w:p>
        </w:tc>
      </w:tr>
      <w:tr w:rsidR="006216F5" w:rsidRPr="00942747" w:rsidTr="00AB42F5">
        <w:tc>
          <w:tcPr>
            <w:tcW w:w="5244" w:type="dxa"/>
          </w:tcPr>
          <w:p w:rsidR="006216F5" w:rsidRPr="00942747" w:rsidRDefault="006216F5" w:rsidP="006216F5">
            <w:pPr>
              <w:pStyle w:val="a5"/>
              <w:spacing w:before="0" w:beforeAutospacing="0" w:after="135" w:afterAutospacing="0"/>
              <w:contextualSpacing/>
              <w:jc w:val="center"/>
              <w:rPr>
                <w:sz w:val="28"/>
                <w:szCs w:val="28"/>
              </w:rPr>
            </w:pPr>
            <w:r w:rsidRPr="00942747">
              <w:rPr>
                <w:sz w:val="28"/>
                <w:szCs w:val="28"/>
              </w:rPr>
              <w:t xml:space="preserve">Название </w:t>
            </w:r>
            <w:r>
              <w:rPr>
                <w:sz w:val="28"/>
                <w:szCs w:val="28"/>
              </w:rPr>
              <w:t>статьи</w:t>
            </w:r>
          </w:p>
        </w:tc>
        <w:tc>
          <w:tcPr>
            <w:tcW w:w="5247" w:type="dxa"/>
          </w:tcPr>
          <w:p w:rsidR="006216F5" w:rsidRPr="00942747" w:rsidRDefault="006216F5" w:rsidP="00AB42F5">
            <w:pPr>
              <w:pStyle w:val="a5"/>
              <w:spacing w:before="0" w:beforeAutospacing="0" w:after="135" w:afterAutospacing="0"/>
              <w:contextualSpacing/>
              <w:jc w:val="both"/>
              <w:rPr>
                <w:sz w:val="28"/>
                <w:szCs w:val="28"/>
              </w:rPr>
            </w:pPr>
          </w:p>
        </w:tc>
      </w:tr>
      <w:tr w:rsidR="006216F5" w:rsidRPr="00942747" w:rsidTr="00AB42F5">
        <w:tc>
          <w:tcPr>
            <w:tcW w:w="5244" w:type="dxa"/>
          </w:tcPr>
          <w:p w:rsidR="006216F5" w:rsidRPr="00942747" w:rsidRDefault="00815A9E" w:rsidP="006216F5">
            <w:pPr>
              <w:pStyle w:val="a5"/>
              <w:spacing w:before="0" w:beforeAutospacing="0" w:after="135" w:afterAutospacing="0"/>
              <w:contextualSpacing/>
              <w:jc w:val="center"/>
              <w:rPr>
                <w:sz w:val="28"/>
                <w:szCs w:val="28"/>
              </w:rPr>
            </w:pPr>
            <w:r>
              <w:rPr>
                <w:sz w:val="28"/>
                <w:szCs w:val="28"/>
              </w:rPr>
              <w:lastRenderedPageBreak/>
              <w:t>Направление:</w:t>
            </w:r>
          </w:p>
        </w:tc>
        <w:tc>
          <w:tcPr>
            <w:tcW w:w="5247" w:type="dxa"/>
          </w:tcPr>
          <w:p w:rsidR="006216F5" w:rsidRPr="00942747" w:rsidRDefault="006216F5" w:rsidP="00AB42F5">
            <w:pPr>
              <w:pStyle w:val="a5"/>
              <w:spacing w:before="0" w:beforeAutospacing="0" w:after="135" w:afterAutospacing="0"/>
              <w:contextualSpacing/>
              <w:jc w:val="both"/>
              <w:rPr>
                <w:sz w:val="28"/>
                <w:szCs w:val="28"/>
              </w:rPr>
            </w:pPr>
          </w:p>
        </w:tc>
      </w:tr>
      <w:tr w:rsidR="006216F5" w:rsidRPr="00942747" w:rsidTr="00AB42F5">
        <w:tc>
          <w:tcPr>
            <w:tcW w:w="5244" w:type="dxa"/>
          </w:tcPr>
          <w:p w:rsidR="006216F5" w:rsidRPr="00942747" w:rsidRDefault="006216F5" w:rsidP="00AB42F5">
            <w:pPr>
              <w:pStyle w:val="a5"/>
              <w:spacing w:before="0" w:beforeAutospacing="0" w:after="135" w:afterAutospacing="0"/>
              <w:contextualSpacing/>
              <w:jc w:val="center"/>
              <w:rPr>
                <w:sz w:val="28"/>
                <w:szCs w:val="28"/>
              </w:rPr>
            </w:pPr>
            <w:r w:rsidRPr="00942747">
              <w:rPr>
                <w:bCs/>
                <w:sz w:val="28"/>
                <w:szCs w:val="28"/>
              </w:rPr>
              <w:t>Наименование ОО (сокращённое и полное)</w:t>
            </w:r>
          </w:p>
        </w:tc>
        <w:tc>
          <w:tcPr>
            <w:tcW w:w="5247" w:type="dxa"/>
          </w:tcPr>
          <w:p w:rsidR="006216F5" w:rsidRPr="00942747" w:rsidRDefault="006216F5" w:rsidP="00AB42F5">
            <w:pPr>
              <w:pStyle w:val="a5"/>
              <w:spacing w:before="0" w:beforeAutospacing="0" w:after="135" w:afterAutospacing="0"/>
              <w:contextualSpacing/>
              <w:jc w:val="both"/>
              <w:rPr>
                <w:sz w:val="28"/>
                <w:szCs w:val="28"/>
              </w:rPr>
            </w:pPr>
          </w:p>
        </w:tc>
      </w:tr>
      <w:tr w:rsidR="006216F5" w:rsidRPr="00942747" w:rsidTr="00AB42F5">
        <w:tc>
          <w:tcPr>
            <w:tcW w:w="5244" w:type="dxa"/>
          </w:tcPr>
          <w:p w:rsidR="006216F5" w:rsidRPr="00942747" w:rsidRDefault="006216F5" w:rsidP="00AB42F5">
            <w:pPr>
              <w:pStyle w:val="a5"/>
              <w:spacing w:before="0" w:beforeAutospacing="0" w:after="135" w:afterAutospacing="0"/>
              <w:contextualSpacing/>
              <w:jc w:val="center"/>
              <w:rPr>
                <w:bCs/>
                <w:sz w:val="28"/>
                <w:szCs w:val="28"/>
              </w:rPr>
            </w:pPr>
            <w:r w:rsidRPr="00942747">
              <w:rPr>
                <w:bCs/>
                <w:sz w:val="28"/>
                <w:szCs w:val="28"/>
              </w:rPr>
              <w:t>Территория</w:t>
            </w:r>
          </w:p>
        </w:tc>
        <w:tc>
          <w:tcPr>
            <w:tcW w:w="5247" w:type="dxa"/>
          </w:tcPr>
          <w:p w:rsidR="006216F5" w:rsidRPr="00942747" w:rsidRDefault="006216F5" w:rsidP="00AB42F5">
            <w:pPr>
              <w:pStyle w:val="a5"/>
              <w:spacing w:before="0" w:beforeAutospacing="0" w:after="135" w:afterAutospacing="0"/>
              <w:contextualSpacing/>
              <w:jc w:val="both"/>
              <w:rPr>
                <w:sz w:val="28"/>
                <w:szCs w:val="28"/>
              </w:rPr>
            </w:pPr>
          </w:p>
        </w:tc>
      </w:tr>
    </w:tbl>
    <w:p w:rsidR="00BE591A" w:rsidRPr="00942747" w:rsidRDefault="00BE591A" w:rsidP="00BE591A">
      <w:pPr>
        <w:pStyle w:val="a5"/>
        <w:shd w:val="clear" w:color="auto" w:fill="FFFFFF"/>
        <w:spacing w:before="0" w:beforeAutospacing="0" w:after="135" w:afterAutospacing="0"/>
        <w:contextualSpacing/>
        <w:jc w:val="both"/>
        <w:rPr>
          <w:sz w:val="28"/>
          <w:szCs w:val="28"/>
        </w:rPr>
      </w:pPr>
    </w:p>
    <w:p w:rsidR="00D72B69" w:rsidRPr="00942747" w:rsidRDefault="00D72B69" w:rsidP="00D72B69">
      <w:pPr>
        <w:pStyle w:val="a5"/>
        <w:shd w:val="clear" w:color="auto" w:fill="FFFFFF"/>
        <w:spacing w:before="0" w:beforeAutospacing="0" w:after="135" w:afterAutospacing="0"/>
        <w:contextualSpacing/>
        <w:jc w:val="both"/>
        <w:rPr>
          <w:sz w:val="28"/>
          <w:szCs w:val="28"/>
        </w:rPr>
      </w:pPr>
    </w:p>
    <w:p w:rsidR="006216F5" w:rsidRDefault="006216F5" w:rsidP="006216F5">
      <w:pPr>
        <w:pStyle w:val="a5"/>
        <w:shd w:val="clear" w:color="auto" w:fill="FFFFFF"/>
        <w:spacing w:before="0" w:beforeAutospacing="0" w:after="135" w:afterAutospacing="0"/>
        <w:contextualSpacing/>
        <w:jc w:val="right"/>
        <w:rPr>
          <w:sz w:val="28"/>
        </w:rPr>
      </w:pPr>
      <w:r w:rsidRPr="006216F5">
        <w:rPr>
          <w:sz w:val="28"/>
        </w:rPr>
        <w:t xml:space="preserve">Приложение </w:t>
      </w:r>
      <w:r>
        <w:rPr>
          <w:sz w:val="28"/>
        </w:rPr>
        <w:t>4</w:t>
      </w:r>
      <w:r w:rsidRPr="006216F5">
        <w:rPr>
          <w:sz w:val="28"/>
        </w:rPr>
        <w:t xml:space="preserve"> </w:t>
      </w:r>
    </w:p>
    <w:p w:rsidR="00815A9E" w:rsidRDefault="00815A9E" w:rsidP="006216F5">
      <w:pPr>
        <w:pStyle w:val="a5"/>
        <w:shd w:val="clear" w:color="auto" w:fill="FFFFFF"/>
        <w:spacing w:before="0" w:beforeAutospacing="0" w:after="135" w:afterAutospacing="0"/>
        <w:ind w:firstLine="709"/>
        <w:contextualSpacing/>
        <w:jc w:val="both"/>
        <w:rPr>
          <w:sz w:val="28"/>
        </w:rPr>
      </w:pPr>
    </w:p>
    <w:p w:rsidR="006216F5" w:rsidRDefault="006216F5" w:rsidP="006216F5">
      <w:pPr>
        <w:pStyle w:val="a5"/>
        <w:shd w:val="clear" w:color="auto" w:fill="FFFFFF"/>
        <w:spacing w:before="0" w:beforeAutospacing="0" w:after="135" w:afterAutospacing="0"/>
        <w:ind w:firstLine="709"/>
        <w:contextualSpacing/>
        <w:jc w:val="both"/>
        <w:rPr>
          <w:sz w:val="28"/>
        </w:rPr>
      </w:pPr>
      <w:r w:rsidRPr="006216F5">
        <w:rPr>
          <w:sz w:val="28"/>
        </w:rPr>
        <w:t>Требования к статье: название статьи, ФИО автора</w:t>
      </w:r>
      <w:proofErr w:type="gramStart"/>
      <w:r w:rsidRPr="006216F5">
        <w:rPr>
          <w:sz w:val="28"/>
        </w:rPr>
        <w:t xml:space="preserve"> (-</w:t>
      </w:r>
      <w:proofErr w:type="spellStart"/>
      <w:proofErr w:type="gramEnd"/>
      <w:r w:rsidRPr="006216F5">
        <w:rPr>
          <w:sz w:val="28"/>
        </w:rPr>
        <w:t>ов</w:t>
      </w:r>
      <w:proofErr w:type="spellEnd"/>
      <w:r w:rsidRPr="006216F5">
        <w:rPr>
          <w:sz w:val="28"/>
        </w:rPr>
        <w:t xml:space="preserve">), должность, сокращенное наименование учреждения, где выполнена работа, город </w:t>
      </w:r>
    </w:p>
    <w:p w:rsidR="00815A9E" w:rsidRDefault="006216F5" w:rsidP="006216F5">
      <w:pPr>
        <w:pStyle w:val="a5"/>
        <w:shd w:val="clear" w:color="auto" w:fill="FFFFFF"/>
        <w:spacing w:before="0" w:beforeAutospacing="0" w:after="135" w:afterAutospacing="0"/>
        <w:ind w:firstLine="709"/>
        <w:contextualSpacing/>
        <w:jc w:val="both"/>
        <w:rPr>
          <w:sz w:val="28"/>
        </w:rPr>
      </w:pPr>
      <w:r w:rsidRPr="006216F5">
        <w:rPr>
          <w:sz w:val="28"/>
        </w:rPr>
        <w:t>К публикации принимаются те</w:t>
      </w:r>
      <w:r w:rsidR="00815A9E">
        <w:rPr>
          <w:sz w:val="28"/>
        </w:rPr>
        <w:t>ксты объемом от 2 до 6 страниц.</w:t>
      </w:r>
    </w:p>
    <w:p w:rsidR="00815A9E" w:rsidRDefault="006216F5" w:rsidP="006216F5">
      <w:pPr>
        <w:pStyle w:val="a5"/>
        <w:shd w:val="clear" w:color="auto" w:fill="FFFFFF"/>
        <w:spacing w:before="0" w:beforeAutospacing="0" w:after="135" w:afterAutospacing="0"/>
        <w:ind w:firstLine="709"/>
        <w:contextualSpacing/>
        <w:jc w:val="both"/>
        <w:rPr>
          <w:sz w:val="28"/>
        </w:rPr>
      </w:pPr>
      <w:r w:rsidRPr="006216F5">
        <w:rPr>
          <w:sz w:val="28"/>
        </w:rPr>
        <w:t xml:space="preserve">Оформление: ширина полей 2,0 см., абзацный отступ – 10 мм; шрифт </w:t>
      </w:r>
      <w:proofErr w:type="spellStart"/>
      <w:r w:rsidRPr="006216F5">
        <w:rPr>
          <w:sz w:val="28"/>
        </w:rPr>
        <w:t>Times</w:t>
      </w:r>
      <w:proofErr w:type="spellEnd"/>
      <w:r w:rsidRPr="006216F5">
        <w:rPr>
          <w:sz w:val="28"/>
        </w:rPr>
        <w:t xml:space="preserve"> </w:t>
      </w:r>
      <w:proofErr w:type="spellStart"/>
      <w:r w:rsidRPr="006216F5">
        <w:rPr>
          <w:sz w:val="28"/>
        </w:rPr>
        <w:t>New</w:t>
      </w:r>
      <w:proofErr w:type="spellEnd"/>
      <w:r w:rsidRPr="006216F5">
        <w:rPr>
          <w:sz w:val="28"/>
        </w:rPr>
        <w:t xml:space="preserve"> </w:t>
      </w:r>
      <w:proofErr w:type="spellStart"/>
      <w:r w:rsidRPr="006216F5">
        <w:rPr>
          <w:sz w:val="28"/>
        </w:rPr>
        <w:t>Roman</w:t>
      </w:r>
      <w:proofErr w:type="spellEnd"/>
      <w:r w:rsidRPr="006216F5">
        <w:rPr>
          <w:sz w:val="28"/>
        </w:rPr>
        <w:t xml:space="preserve">, кегль – 14 (полужирный шрифт для заголовков) и 12 (обычный шрифт для текста), одинарный интервал, выравнивание по ширине, таблицы и графические объекты не допускаются. Обязательно наличие списка литературы (не менее 2-3-х источников), который оформляется в соответствии с требованиями ГОСТ </w:t>
      </w:r>
      <w:proofErr w:type="gramStart"/>
      <w:r w:rsidRPr="006216F5">
        <w:rPr>
          <w:sz w:val="28"/>
        </w:rPr>
        <w:t>Р</w:t>
      </w:r>
      <w:proofErr w:type="gramEnd"/>
      <w:r w:rsidRPr="006216F5">
        <w:rPr>
          <w:sz w:val="28"/>
        </w:rPr>
        <w:t xml:space="preserve"> 7.0.5-2008. </w:t>
      </w:r>
    </w:p>
    <w:p w:rsidR="00815A9E" w:rsidRDefault="00815A9E" w:rsidP="006216F5">
      <w:pPr>
        <w:pStyle w:val="a5"/>
        <w:shd w:val="clear" w:color="auto" w:fill="FFFFFF"/>
        <w:spacing w:before="0" w:beforeAutospacing="0" w:after="135" w:afterAutospacing="0"/>
        <w:ind w:firstLine="709"/>
        <w:contextualSpacing/>
        <w:jc w:val="both"/>
        <w:rPr>
          <w:sz w:val="28"/>
        </w:rPr>
      </w:pPr>
    </w:p>
    <w:p w:rsidR="00815A9E" w:rsidRDefault="006216F5" w:rsidP="006216F5">
      <w:pPr>
        <w:pStyle w:val="a5"/>
        <w:shd w:val="clear" w:color="auto" w:fill="FFFFFF"/>
        <w:spacing w:before="0" w:beforeAutospacing="0" w:after="135" w:afterAutospacing="0"/>
        <w:ind w:firstLine="709"/>
        <w:contextualSpacing/>
        <w:jc w:val="both"/>
        <w:rPr>
          <w:sz w:val="28"/>
        </w:rPr>
      </w:pPr>
      <w:r w:rsidRPr="006216F5">
        <w:rPr>
          <w:sz w:val="28"/>
        </w:rPr>
        <w:t xml:space="preserve">Образец оформления текста: </w:t>
      </w:r>
    </w:p>
    <w:p w:rsidR="00D72B69" w:rsidRPr="00942747" w:rsidRDefault="00CD3CF0" w:rsidP="00D72B69">
      <w:pPr>
        <w:pStyle w:val="a5"/>
        <w:shd w:val="clear" w:color="auto" w:fill="FFFFFF"/>
        <w:spacing w:before="0" w:beforeAutospacing="0" w:after="135" w:afterAutospacing="0"/>
        <w:contextualSpacing/>
        <w:jc w:val="both"/>
        <w:rPr>
          <w:sz w:val="28"/>
          <w:szCs w:val="28"/>
        </w:rPr>
      </w:pPr>
      <w:r>
        <w:rPr>
          <w:noProof/>
          <w:sz w:val="28"/>
          <w:szCs w:val="28"/>
        </w:rPr>
        <w:pict>
          <v:shapetype id="_x0000_t202" coordsize="21600,21600" o:spt="202" path="m,l,21600r21600,l21600,xe">
            <v:stroke joinstyle="miter"/>
            <v:path gradientshapeok="t" o:connecttype="rect"/>
          </v:shapetype>
          <v:shape id="_x0000_s1027" type="#_x0000_t202" style="position:absolute;left:0;text-align:left;margin-left:2.2pt;margin-top:8.65pt;width:461.5pt;height:304.8pt;z-index:251662336">
            <v:textbox>
              <w:txbxContent>
                <w:p w:rsidR="00815A9E" w:rsidRPr="00815A9E" w:rsidRDefault="00815A9E" w:rsidP="00815A9E">
                  <w:pPr>
                    <w:pStyle w:val="a5"/>
                    <w:shd w:val="clear" w:color="auto" w:fill="FFFFFF"/>
                    <w:spacing w:before="0" w:beforeAutospacing="0" w:after="135" w:afterAutospacing="0"/>
                    <w:ind w:firstLine="709"/>
                    <w:contextualSpacing/>
                    <w:jc w:val="center"/>
                    <w:rPr>
                      <w:b/>
                      <w:sz w:val="28"/>
                    </w:rPr>
                  </w:pPr>
                  <w:r w:rsidRPr="00815A9E">
                    <w:rPr>
                      <w:b/>
                      <w:sz w:val="28"/>
                    </w:rPr>
                    <w:t>Корпоративное обучение педагогов как эффективное условие интеллектуального развития дошкольников</w:t>
                  </w:r>
                </w:p>
                <w:p w:rsidR="00815A9E" w:rsidRDefault="00815A9E" w:rsidP="00815A9E">
                  <w:pPr>
                    <w:pStyle w:val="a5"/>
                    <w:shd w:val="clear" w:color="auto" w:fill="FFFFFF"/>
                    <w:spacing w:before="0" w:beforeAutospacing="0" w:after="135" w:afterAutospacing="0"/>
                    <w:ind w:firstLine="709"/>
                    <w:contextualSpacing/>
                    <w:jc w:val="center"/>
                  </w:pPr>
                  <w:r w:rsidRPr="00815A9E">
                    <w:t>Иванова Светлана Николаевна, старший воспитатель,</w:t>
                  </w:r>
                </w:p>
                <w:p w:rsidR="00815A9E" w:rsidRDefault="00815A9E" w:rsidP="00815A9E">
                  <w:pPr>
                    <w:pStyle w:val="a5"/>
                    <w:shd w:val="clear" w:color="auto" w:fill="FFFFFF"/>
                    <w:spacing w:before="0" w:beforeAutospacing="0" w:after="135" w:afterAutospacing="0"/>
                    <w:ind w:firstLine="709"/>
                    <w:contextualSpacing/>
                    <w:jc w:val="center"/>
                  </w:pPr>
                  <w:r w:rsidRPr="00815A9E">
                    <w:t xml:space="preserve">МАДОУ «Лучик», </w:t>
                  </w:r>
                  <w:proofErr w:type="gramStart"/>
                  <w:r w:rsidRPr="00815A9E">
                    <w:t>г</w:t>
                  </w:r>
                  <w:proofErr w:type="gramEnd"/>
                  <w:r w:rsidRPr="00815A9E">
                    <w:t>. Заречный</w:t>
                  </w:r>
                </w:p>
                <w:p w:rsidR="00815A9E" w:rsidRDefault="00815A9E" w:rsidP="00815A9E">
                  <w:pPr>
                    <w:pStyle w:val="a5"/>
                    <w:shd w:val="clear" w:color="auto" w:fill="FFFFFF"/>
                    <w:spacing w:before="0" w:beforeAutospacing="0" w:after="135" w:afterAutospacing="0"/>
                    <w:ind w:firstLine="709"/>
                    <w:contextualSpacing/>
                    <w:jc w:val="both"/>
                  </w:pPr>
                </w:p>
                <w:p w:rsidR="00815A9E" w:rsidRDefault="00815A9E" w:rsidP="00815A9E">
                  <w:pPr>
                    <w:pStyle w:val="a5"/>
                    <w:shd w:val="clear" w:color="auto" w:fill="FFFFFF"/>
                    <w:spacing w:before="0" w:beforeAutospacing="0" w:after="135" w:afterAutospacing="0"/>
                    <w:ind w:firstLine="709"/>
                    <w:contextualSpacing/>
                    <w:jc w:val="both"/>
                  </w:pPr>
                  <w:r w:rsidRPr="00815A9E">
                    <w:t xml:space="preserve">Повышение квалификации педагогических кадров в ДОО становится насущной задачей, так как актуальным является необходимость разрешения следующих противоречий между: динамикой профессионального роста педагога ДОО и характером ситуации его деятельности; имеющимся творческим потенциалом личности педагога и возможностью его практической реализации; образовательными запросами общественности и профессиональным уровнем педагога; необходимостью владения в совершенстве современными технологиями и средствами обучения воспитанников и недостаточной мотивацией, знаниями и умениями их применения [1]. … </w:t>
                  </w:r>
                </w:p>
                <w:p w:rsidR="00815A9E" w:rsidRDefault="00815A9E" w:rsidP="00815A9E">
                  <w:pPr>
                    <w:pStyle w:val="a5"/>
                    <w:shd w:val="clear" w:color="auto" w:fill="FFFFFF"/>
                    <w:spacing w:before="0" w:beforeAutospacing="0" w:after="135" w:afterAutospacing="0"/>
                    <w:contextualSpacing/>
                    <w:jc w:val="both"/>
                  </w:pPr>
                  <w:r w:rsidRPr="00815A9E">
                    <w:t xml:space="preserve">Список литературы: </w:t>
                  </w:r>
                </w:p>
                <w:p w:rsidR="00815A9E" w:rsidRDefault="00815A9E" w:rsidP="00815A9E">
                  <w:pPr>
                    <w:pStyle w:val="a5"/>
                    <w:shd w:val="clear" w:color="auto" w:fill="FFFFFF"/>
                    <w:spacing w:before="0" w:beforeAutospacing="0" w:after="135" w:afterAutospacing="0"/>
                    <w:ind w:firstLine="709"/>
                    <w:contextualSpacing/>
                    <w:jc w:val="both"/>
                  </w:pPr>
                  <w:r w:rsidRPr="00815A9E">
                    <w:t xml:space="preserve">1. </w:t>
                  </w:r>
                  <w:proofErr w:type="spellStart"/>
                  <w:r w:rsidRPr="00815A9E">
                    <w:t>Сыкеева</w:t>
                  </w:r>
                  <w:proofErr w:type="spellEnd"/>
                  <w:r w:rsidRPr="00815A9E">
                    <w:t xml:space="preserve"> Л.П., Кудрявцева М.О. Организация корпоративного обучения в школе [электронный ресурс]. URL: http://www.erono.ru/art/?ELEMENT_ID=1617 (дата обращения: 03.01.2018) </w:t>
                  </w:r>
                </w:p>
                <w:p w:rsidR="00815A9E" w:rsidRPr="00815A9E" w:rsidRDefault="00815A9E" w:rsidP="00815A9E">
                  <w:pPr>
                    <w:pStyle w:val="a5"/>
                    <w:shd w:val="clear" w:color="auto" w:fill="FFFFFF"/>
                    <w:spacing w:before="0" w:beforeAutospacing="0" w:after="135" w:afterAutospacing="0"/>
                    <w:ind w:firstLine="709"/>
                    <w:contextualSpacing/>
                    <w:jc w:val="both"/>
                    <w:rPr>
                      <w:sz w:val="28"/>
                      <w:szCs w:val="28"/>
                    </w:rPr>
                  </w:pPr>
                  <w:r w:rsidRPr="00815A9E">
                    <w:t>2. Федеральный закон от 29.12.2012 N 273 «Об образовании в Российской Федерации» [электронный ресурс]. URL: http://www.rg.ru/2012/12/30/obrazovanie-dok.html (дата обращения: 17.08.17).</w:t>
                  </w:r>
                </w:p>
                <w:p w:rsidR="00815A9E" w:rsidRDefault="00815A9E"/>
              </w:txbxContent>
            </v:textbox>
          </v:shape>
        </w:pict>
      </w:r>
    </w:p>
    <w:p w:rsidR="00D72B69" w:rsidRPr="00942747" w:rsidRDefault="00514E6D" w:rsidP="00BE591A">
      <w:pPr>
        <w:spacing w:after="200" w:line="276" w:lineRule="auto"/>
        <w:jc w:val="right"/>
        <w:rPr>
          <w:sz w:val="28"/>
          <w:szCs w:val="28"/>
        </w:rPr>
      </w:pPr>
      <w:r w:rsidRPr="00942747">
        <w:rPr>
          <w:sz w:val="28"/>
          <w:szCs w:val="28"/>
        </w:rPr>
        <w:br w:type="page"/>
      </w:r>
      <w:r w:rsidR="00D72B69" w:rsidRPr="00942747">
        <w:rPr>
          <w:sz w:val="28"/>
          <w:szCs w:val="28"/>
        </w:rPr>
        <w:lastRenderedPageBreak/>
        <w:t xml:space="preserve">Приложение </w:t>
      </w:r>
      <w:r w:rsidR="00815A9E">
        <w:rPr>
          <w:sz w:val="28"/>
          <w:szCs w:val="28"/>
        </w:rPr>
        <w:t>5</w:t>
      </w:r>
    </w:p>
    <w:p w:rsidR="00D72B69" w:rsidRPr="00942747" w:rsidRDefault="00D72B69" w:rsidP="00514E6D">
      <w:pPr>
        <w:spacing w:after="200"/>
        <w:ind w:left="-1134" w:right="-426"/>
        <w:jc w:val="center"/>
        <w:rPr>
          <w:lang w:eastAsia="en-US"/>
        </w:rPr>
      </w:pPr>
      <w:r w:rsidRPr="00942747">
        <w:rPr>
          <w:lang w:eastAsia="en-US"/>
        </w:rPr>
        <w:t xml:space="preserve">СОГЛАСИЕ </w:t>
      </w:r>
      <w:r w:rsidRPr="00942747">
        <w:rPr>
          <w:lang w:eastAsia="en-US"/>
        </w:rPr>
        <w:br/>
        <w:t>РОДИТЕЛЯ (ЗАКОННОГО ПРЕДСТАВИТЕЛЯ) НА ОБРАБОТКУ ПЕРСОНАЛЬНЫХ ДАННЫХ НЕСОВЕРШЕННОЛЕТНЕГО</w:t>
      </w:r>
    </w:p>
    <w:p w:rsidR="00D72B69" w:rsidRPr="00942747" w:rsidRDefault="00D72B69" w:rsidP="00514E6D">
      <w:pPr>
        <w:ind w:left="-1134" w:right="-426"/>
      </w:pPr>
      <w:r w:rsidRPr="00942747">
        <w:t>Я, _________________________________________________________________________________</w:t>
      </w:r>
    </w:p>
    <w:p w:rsidR="00D72B69" w:rsidRPr="00942747" w:rsidRDefault="00D72B69" w:rsidP="00514E6D">
      <w:pPr>
        <w:ind w:left="-1134" w:right="-426"/>
        <w:jc w:val="center"/>
        <w:rPr>
          <w:vertAlign w:val="superscript"/>
        </w:rPr>
      </w:pPr>
      <w:r w:rsidRPr="00942747">
        <w:rPr>
          <w:vertAlign w:val="superscript"/>
        </w:rPr>
        <w:t>ФИО родителя /законного представителя</w:t>
      </w:r>
    </w:p>
    <w:p w:rsidR="00D72B69" w:rsidRPr="00942747" w:rsidRDefault="00D72B69" w:rsidP="00514E6D">
      <w:pPr>
        <w:ind w:left="-1134" w:right="-426"/>
      </w:pPr>
      <w:r w:rsidRPr="00942747">
        <w:t>являюсь родителем (законным представителем) несовершеннолетнего</w:t>
      </w:r>
    </w:p>
    <w:p w:rsidR="00D72B69" w:rsidRPr="00942747" w:rsidRDefault="00D72B69" w:rsidP="00514E6D">
      <w:pPr>
        <w:ind w:left="-1134" w:right="-426"/>
        <w:jc w:val="both"/>
      </w:pPr>
      <w:r w:rsidRPr="00942747">
        <w:t>_________________________________________________________________________________________</w:t>
      </w:r>
    </w:p>
    <w:p w:rsidR="00D72B69" w:rsidRPr="00942747" w:rsidRDefault="00D72B69" w:rsidP="00514E6D">
      <w:pPr>
        <w:ind w:left="-1134" w:right="-426"/>
        <w:jc w:val="center"/>
        <w:rPr>
          <w:vertAlign w:val="superscript"/>
        </w:rPr>
      </w:pPr>
      <w:r w:rsidRPr="00942747">
        <w:rPr>
          <w:vertAlign w:val="superscript"/>
        </w:rPr>
        <w:t>ФИО несовершеннолетнего, дата рождения</w:t>
      </w:r>
    </w:p>
    <w:p w:rsidR="00D72B69" w:rsidRPr="00942747" w:rsidRDefault="00D72B69" w:rsidP="00514E6D">
      <w:pPr>
        <w:ind w:left="-1134" w:right="-426"/>
      </w:pPr>
      <w:proofErr w:type="gramStart"/>
      <w:r w:rsidRPr="00942747">
        <w:t>зарегистрированного</w:t>
      </w:r>
      <w:proofErr w:type="gramEnd"/>
      <w:r w:rsidRPr="00942747">
        <w:t xml:space="preserve"> по адресу: ________________________________________________________________________________________</w:t>
      </w:r>
    </w:p>
    <w:p w:rsidR="00D72B69" w:rsidRPr="00942747" w:rsidRDefault="00D72B69" w:rsidP="00514E6D">
      <w:pPr>
        <w:ind w:left="-1134" w:right="-426"/>
      </w:pPr>
    </w:p>
    <w:p w:rsidR="00D72B69" w:rsidRPr="00942747" w:rsidRDefault="00D72B69" w:rsidP="00514E6D">
      <w:pPr>
        <w:ind w:left="-1134" w:right="-426"/>
      </w:pPr>
      <w:r w:rsidRPr="00942747">
        <w:rPr>
          <w:lang w:eastAsia="en-US"/>
        </w:rPr>
        <w:t xml:space="preserve">даю свое согласие на обработку в  </w:t>
      </w:r>
      <w:r w:rsidRPr="00942747">
        <w:rPr>
          <w:u w:val="single"/>
        </w:rPr>
        <w:t>М</w:t>
      </w:r>
      <w:r w:rsidR="00514E6D" w:rsidRPr="00942747">
        <w:rPr>
          <w:u w:val="single"/>
        </w:rPr>
        <w:t>А</w:t>
      </w:r>
      <w:r w:rsidRPr="00942747">
        <w:rPr>
          <w:u w:val="single"/>
        </w:rPr>
        <w:t>ДОУ «</w:t>
      </w:r>
      <w:r w:rsidR="00514E6D" w:rsidRPr="00942747">
        <w:rPr>
          <w:u w:val="single"/>
        </w:rPr>
        <w:t>Малыш</w:t>
      </w:r>
      <w:r w:rsidRPr="00942747">
        <w:rPr>
          <w:u w:val="single"/>
        </w:rPr>
        <w:t>» ГО Богданович,</w:t>
      </w:r>
      <w:r w:rsidRPr="00942747">
        <w:t xml:space="preserve"> </w:t>
      </w:r>
    </w:p>
    <w:p w:rsidR="00D72B69" w:rsidRPr="00942747" w:rsidRDefault="00D72B69" w:rsidP="00514E6D">
      <w:pPr>
        <w:ind w:left="-1134" w:right="-426"/>
        <w:jc w:val="center"/>
        <w:rPr>
          <w:vertAlign w:val="superscript"/>
        </w:rPr>
      </w:pPr>
      <w:r w:rsidRPr="00942747">
        <w:rPr>
          <w:vertAlign w:val="superscript"/>
        </w:rPr>
        <w:t>наименование  организации</w:t>
      </w:r>
    </w:p>
    <w:p w:rsidR="00D72B69" w:rsidRPr="00942747" w:rsidRDefault="00D72B69" w:rsidP="00514E6D">
      <w:pPr>
        <w:ind w:left="-1134" w:right="-426"/>
        <w:jc w:val="both"/>
        <w:rPr>
          <w:lang w:eastAsia="en-US"/>
        </w:rPr>
      </w:pPr>
      <w:proofErr w:type="gramStart"/>
      <w:r w:rsidRPr="00942747">
        <w:t>персональных данных несовершеннолетнего, относящихся исключительно</w:t>
      </w:r>
      <w:r w:rsidRPr="00942747">
        <w:rPr>
          <w:lang w:eastAsia="en-US"/>
        </w:rPr>
        <w:t xml:space="preserve"> к перечисленным ниже категориям персональных данных: фамилия, имя, отчество; пол; дата рождения; место регистрации; передача фото, видео съемки. </w:t>
      </w:r>
      <w:proofErr w:type="gramEnd"/>
    </w:p>
    <w:p w:rsidR="00D72B69" w:rsidRPr="00942747" w:rsidRDefault="00D72B69" w:rsidP="00514E6D">
      <w:pPr>
        <w:ind w:left="-1134" w:right="-426"/>
        <w:jc w:val="both"/>
        <w:rPr>
          <w:u w:val="single"/>
        </w:rPr>
      </w:pPr>
      <w:r w:rsidRPr="00942747">
        <w:t xml:space="preserve">Я даю согласие на использование персональных данных несовершеннолетнего исключительно </w:t>
      </w:r>
      <w:r w:rsidRPr="00942747">
        <w:rPr>
          <w:lang w:eastAsia="en-US"/>
        </w:rPr>
        <w:t xml:space="preserve">в целях </w:t>
      </w:r>
      <w:r w:rsidRPr="00942747">
        <w:t xml:space="preserve">участия </w:t>
      </w:r>
      <w:r w:rsidRPr="00942747">
        <w:rPr>
          <w:u w:val="single"/>
        </w:rPr>
        <w:t xml:space="preserve">в </w:t>
      </w:r>
      <w:r w:rsidR="00BB4872" w:rsidRPr="00942747">
        <w:rPr>
          <w:u w:val="single"/>
          <w:lang w:val="en-US"/>
        </w:rPr>
        <w:t>I</w:t>
      </w:r>
      <w:r w:rsidR="00DB7126">
        <w:rPr>
          <w:u w:val="single"/>
          <w:lang w:val="en-US"/>
        </w:rPr>
        <w:t>I</w:t>
      </w:r>
      <w:r w:rsidR="00BB4872" w:rsidRPr="00942747">
        <w:rPr>
          <w:u w:val="single"/>
        </w:rPr>
        <w:t xml:space="preserve"> Окружном Фестивале</w:t>
      </w:r>
      <w:r w:rsidRPr="00942747">
        <w:rPr>
          <w:u w:val="single"/>
        </w:rPr>
        <w:t xml:space="preserve"> среди воспитанников ДОУ «</w:t>
      </w:r>
      <w:r w:rsidR="00BB4872" w:rsidRPr="00942747">
        <w:rPr>
          <w:u w:val="single"/>
        </w:rPr>
        <w:t>Парад</w:t>
      </w:r>
      <w:r w:rsidR="00514E6D" w:rsidRPr="00942747">
        <w:rPr>
          <w:u w:val="single"/>
        </w:rPr>
        <w:t xml:space="preserve"> профессий</w:t>
      </w:r>
      <w:r w:rsidRPr="00942747">
        <w:rPr>
          <w:u w:val="single"/>
        </w:rPr>
        <w:t>», котор</w:t>
      </w:r>
      <w:r w:rsidR="00BB4872" w:rsidRPr="00942747">
        <w:rPr>
          <w:u w:val="single"/>
        </w:rPr>
        <w:t>ый</w:t>
      </w:r>
      <w:r w:rsidRPr="00942747">
        <w:rPr>
          <w:u w:val="single"/>
        </w:rPr>
        <w:t xml:space="preserve"> проводит</w:t>
      </w:r>
      <w:r w:rsidR="00BB4872" w:rsidRPr="00942747">
        <w:rPr>
          <w:u w:val="single"/>
        </w:rPr>
        <w:t xml:space="preserve"> </w:t>
      </w:r>
      <w:r w:rsidRPr="00942747">
        <w:rPr>
          <w:u w:val="single"/>
        </w:rPr>
        <w:t xml:space="preserve"> в М</w:t>
      </w:r>
      <w:r w:rsidR="00514E6D" w:rsidRPr="00942747">
        <w:rPr>
          <w:u w:val="single"/>
        </w:rPr>
        <w:t>А</w:t>
      </w:r>
      <w:r w:rsidRPr="00942747">
        <w:rPr>
          <w:u w:val="single"/>
        </w:rPr>
        <w:t>ДОУ «</w:t>
      </w:r>
      <w:r w:rsidR="00514E6D" w:rsidRPr="00942747">
        <w:rPr>
          <w:u w:val="single"/>
        </w:rPr>
        <w:t>Малыш</w:t>
      </w:r>
      <w:r w:rsidRPr="00942747">
        <w:rPr>
          <w:u w:val="single"/>
        </w:rPr>
        <w:t xml:space="preserve">» ГО Богданович. </w:t>
      </w:r>
    </w:p>
    <w:p w:rsidR="00D72B69" w:rsidRPr="00942747" w:rsidRDefault="00D72B69" w:rsidP="00514E6D">
      <w:pPr>
        <w:shd w:val="clear" w:color="auto" w:fill="FFFFFF"/>
        <w:ind w:left="-1134" w:right="-426"/>
        <w:jc w:val="both"/>
      </w:pPr>
      <w:proofErr w:type="gramStart"/>
      <w:r w:rsidRPr="00942747">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(комиссии Областной детской научно-практической конференции),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D72B69" w:rsidRPr="00942747" w:rsidRDefault="00D72B69" w:rsidP="00514E6D">
      <w:pPr>
        <w:shd w:val="clear" w:color="auto" w:fill="FFFFFF"/>
        <w:ind w:left="-1134" w:right="-426"/>
        <w:jc w:val="both"/>
      </w:pPr>
    </w:p>
    <w:p w:rsidR="00D72B69" w:rsidRPr="00942747" w:rsidRDefault="00D72B69" w:rsidP="00514E6D">
      <w:pPr>
        <w:ind w:left="-1134" w:right="-426"/>
      </w:pPr>
      <w:r w:rsidRPr="00942747">
        <w:t xml:space="preserve">Я проинформирован, что </w:t>
      </w:r>
      <w:r w:rsidRPr="00942747">
        <w:rPr>
          <w:u w:val="single"/>
        </w:rPr>
        <w:t>М</w:t>
      </w:r>
      <w:r w:rsidR="00514E6D" w:rsidRPr="00942747">
        <w:rPr>
          <w:u w:val="single"/>
        </w:rPr>
        <w:t>А</w:t>
      </w:r>
      <w:r w:rsidRPr="00942747">
        <w:rPr>
          <w:u w:val="single"/>
        </w:rPr>
        <w:t>ДОУ «</w:t>
      </w:r>
      <w:r w:rsidR="00514E6D" w:rsidRPr="00942747">
        <w:rPr>
          <w:u w:val="single"/>
        </w:rPr>
        <w:t>Малыш</w:t>
      </w:r>
      <w:r w:rsidRPr="00942747">
        <w:rPr>
          <w:u w:val="single"/>
        </w:rPr>
        <w:t>»</w:t>
      </w:r>
    </w:p>
    <w:p w:rsidR="00D72B69" w:rsidRPr="00942747" w:rsidRDefault="00514E6D" w:rsidP="00514E6D">
      <w:pPr>
        <w:ind w:right="-426"/>
        <w:rPr>
          <w:vertAlign w:val="superscript"/>
        </w:rPr>
      </w:pPr>
      <w:r w:rsidRPr="00942747">
        <w:rPr>
          <w:vertAlign w:val="superscript"/>
        </w:rPr>
        <w:t xml:space="preserve">                                          </w:t>
      </w:r>
      <w:r w:rsidR="00D72B69" w:rsidRPr="00942747">
        <w:rPr>
          <w:vertAlign w:val="superscript"/>
        </w:rPr>
        <w:t>наименование организации</w:t>
      </w:r>
    </w:p>
    <w:p w:rsidR="00D72B69" w:rsidRPr="00942747" w:rsidRDefault="00D72B69" w:rsidP="00514E6D">
      <w:pPr>
        <w:shd w:val="clear" w:color="auto" w:fill="FFFFFF"/>
        <w:ind w:left="-1134" w:right="-426"/>
        <w:jc w:val="both"/>
      </w:pPr>
      <w:r w:rsidRPr="00942747">
        <w:t>гарантирует</w:t>
      </w:r>
      <w:r w:rsidRPr="00942747">
        <w:rPr>
          <w:i/>
          <w:vertAlign w:val="superscript"/>
          <w:lang w:eastAsia="en-US"/>
        </w:rPr>
        <w:t xml:space="preserve"> </w:t>
      </w:r>
      <w:r w:rsidRPr="00942747">
        <w:t>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D72B69" w:rsidRPr="00942747" w:rsidRDefault="00D72B69" w:rsidP="00514E6D">
      <w:pPr>
        <w:shd w:val="clear" w:color="auto" w:fill="FFFFFF"/>
        <w:ind w:left="-1134" w:right="-426"/>
        <w:jc w:val="both"/>
      </w:pPr>
      <w:r w:rsidRPr="00942747">
        <w:t xml:space="preserve">Данное согласие действует </w:t>
      </w:r>
      <w:proofErr w:type="gramStart"/>
      <w:r w:rsidRPr="00942747">
        <w:t>с даты подписания</w:t>
      </w:r>
      <w:proofErr w:type="gramEnd"/>
      <w:r w:rsidRPr="00942747">
        <w:t xml:space="preserve"> настоящего согласия в течение всего срока, необходимого для обеспечения соблюдения законодательства Российской Федерации в сфере отношений, связанных отдельных видов деятельности, и рассмотрением обращений граждан.</w:t>
      </w:r>
    </w:p>
    <w:p w:rsidR="00D72B69" w:rsidRPr="00942747" w:rsidRDefault="00D72B69" w:rsidP="00514E6D">
      <w:pPr>
        <w:shd w:val="clear" w:color="auto" w:fill="FFFFFF"/>
        <w:ind w:left="-1134" w:right="-426"/>
        <w:jc w:val="both"/>
      </w:pPr>
      <w:r w:rsidRPr="00942747">
        <w:t>Данное согласие может быть отозвано в любой момент на основании письменного заявления в произвольной форме в соответствии с п.5 ст. 21 Федерального закона № 152-ФЗ от 27.07.2006г. «О персональных данных».</w:t>
      </w:r>
    </w:p>
    <w:p w:rsidR="00D72B69" w:rsidRPr="00942747" w:rsidRDefault="00D72B69" w:rsidP="00514E6D">
      <w:pPr>
        <w:shd w:val="clear" w:color="auto" w:fill="FFFFFF"/>
        <w:ind w:left="-1134" w:right="-426"/>
        <w:jc w:val="both"/>
      </w:pPr>
      <w:r w:rsidRPr="00942747">
        <w:t>Я подтверждаю, что, давая согласие, я действую по собственной воле и в интересах несовершеннолетнего.</w:t>
      </w:r>
    </w:p>
    <w:p w:rsidR="00D72B69" w:rsidRPr="00942747" w:rsidRDefault="00D72B69" w:rsidP="00514E6D">
      <w:pPr>
        <w:shd w:val="clear" w:color="auto" w:fill="FFFFFF"/>
        <w:ind w:left="-1134" w:right="-426"/>
        <w:jc w:val="both"/>
      </w:pPr>
    </w:p>
    <w:p w:rsidR="00D72B69" w:rsidRPr="00942747" w:rsidRDefault="00D72B69" w:rsidP="00514E6D">
      <w:pPr>
        <w:shd w:val="clear" w:color="auto" w:fill="FFFFFF"/>
        <w:ind w:left="-1134" w:right="-426"/>
        <w:jc w:val="both"/>
      </w:pPr>
    </w:p>
    <w:p w:rsidR="00D72B69" w:rsidRPr="00942747" w:rsidRDefault="00D72B69" w:rsidP="00514E6D">
      <w:pPr>
        <w:shd w:val="clear" w:color="auto" w:fill="FFFFFF"/>
        <w:ind w:left="-1134" w:right="-426"/>
        <w:jc w:val="both"/>
        <w:rPr>
          <w:sz w:val="22"/>
          <w:szCs w:val="22"/>
        </w:rPr>
      </w:pPr>
      <w:r w:rsidRPr="00942747">
        <w:rPr>
          <w:sz w:val="22"/>
          <w:szCs w:val="22"/>
        </w:rPr>
        <w:t>«____» ___________ 20___ г.                     __________________________ /_____________________________/</w:t>
      </w:r>
    </w:p>
    <w:p w:rsidR="00D72B69" w:rsidRPr="00942747" w:rsidRDefault="00D72B69" w:rsidP="00514E6D">
      <w:pPr>
        <w:ind w:left="-1134" w:right="-426"/>
        <w:rPr>
          <w:sz w:val="22"/>
          <w:szCs w:val="22"/>
          <w:vertAlign w:val="superscript"/>
        </w:rPr>
      </w:pPr>
      <w:r w:rsidRPr="00942747">
        <w:rPr>
          <w:sz w:val="22"/>
          <w:szCs w:val="22"/>
          <w:vertAlign w:val="superscript"/>
        </w:rPr>
        <w:t xml:space="preserve">                                                                                                                                         п</w:t>
      </w:r>
      <w:r w:rsidRPr="00942747">
        <w:rPr>
          <w:bCs/>
          <w:sz w:val="22"/>
          <w:szCs w:val="22"/>
          <w:vertAlign w:val="superscript"/>
        </w:rPr>
        <w:t>одпись                                                                                             ФИО</w:t>
      </w:r>
      <w:r w:rsidRPr="00942747">
        <w:rPr>
          <w:sz w:val="22"/>
          <w:szCs w:val="22"/>
          <w:vertAlign w:val="superscript"/>
        </w:rPr>
        <w:t xml:space="preserve">            </w:t>
      </w:r>
    </w:p>
    <w:p w:rsidR="00D72B69" w:rsidRDefault="00D72B69" w:rsidP="00D72B69">
      <w:pPr>
        <w:pStyle w:val="a5"/>
        <w:shd w:val="clear" w:color="auto" w:fill="FFFFFF"/>
        <w:spacing w:before="0" w:beforeAutospacing="0" w:after="135" w:afterAutospacing="0"/>
        <w:contextualSpacing/>
        <w:rPr>
          <w:sz w:val="28"/>
          <w:szCs w:val="28"/>
        </w:rPr>
      </w:pPr>
    </w:p>
    <w:p w:rsidR="00186D95" w:rsidRPr="00942747" w:rsidRDefault="00186D95" w:rsidP="00815A9E">
      <w:pPr>
        <w:spacing w:after="200" w:line="276" w:lineRule="auto"/>
      </w:pPr>
    </w:p>
    <w:sectPr w:rsidR="00186D95" w:rsidRPr="00942747" w:rsidSect="00DD3D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B2BC6"/>
    <w:multiLevelType w:val="hybridMultilevel"/>
    <w:tmpl w:val="1166B83A"/>
    <w:lvl w:ilvl="0" w:tplc="31FA961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23937CAD"/>
    <w:multiLevelType w:val="hybridMultilevel"/>
    <w:tmpl w:val="A304699A"/>
    <w:lvl w:ilvl="0" w:tplc="31FA96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1A0DD0"/>
    <w:multiLevelType w:val="hybridMultilevel"/>
    <w:tmpl w:val="1BCA70E0"/>
    <w:lvl w:ilvl="0" w:tplc="31FA96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AB10AB"/>
    <w:multiLevelType w:val="hybridMultilevel"/>
    <w:tmpl w:val="21C4DB76"/>
    <w:lvl w:ilvl="0" w:tplc="31FA9616">
      <w:start w:val="1"/>
      <w:numFmt w:val="bullet"/>
      <w:lvlText w:val=""/>
      <w:lvlJc w:val="left"/>
      <w:pPr>
        <w:ind w:left="1919" w:hanging="360"/>
      </w:pPr>
      <w:rPr>
        <w:rFonts w:ascii="Symbol" w:hAnsi="Symbol" w:hint="default"/>
      </w:rPr>
    </w:lvl>
    <w:lvl w:ilvl="1" w:tplc="04190003" w:tentative="1">
      <w:start w:val="1"/>
      <w:numFmt w:val="bullet"/>
      <w:lvlText w:val="o"/>
      <w:lvlJc w:val="left"/>
      <w:pPr>
        <w:ind w:left="2639" w:hanging="360"/>
      </w:pPr>
      <w:rPr>
        <w:rFonts w:ascii="Courier New" w:hAnsi="Courier New" w:cs="Courier New" w:hint="default"/>
      </w:rPr>
    </w:lvl>
    <w:lvl w:ilvl="2" w:tplc="04190005" w:tentative="1">
      <w:start w:val="1"/>
      <w:numFmt w:val="bullet"/>
      <w:lvlText w:val=""/>
      <w:lvlJc w:val="left"/>
      <w:pPr>
        <w:ind w:left="3359" w:hanging="360"/>
      </w:pPr>
      <w:rPr>
        <w:rFonts w:ascii="Wingdings" w:hAnsi="Wingdings" w:hint="default"/>
      </w:rPr>
    </w:lvl>
    <w:lvl w:ilvl="3" w:tplc="04190001" w:tentative="1">
      <w:start w:val="1"/>
      <w:numFmt w:val="bullet"/>
      <w:lvlText w:val=""/>
      <w:lvlJc w:val="left"/>
      <w:pPr>
        <w:ind w:left="4079" w:hanging="360"/>
      </w:pPr>
      <w:rPr>
        <w:rFonts w:ascii="Symbol" w:hAnsi="Symbol" w:hint="default"/>
      </w:rPr>
    </w:lvl>
    <w:lvl w:ilvl="4" w:tplc="04190003" w:tentative="1">
      <w:start w:val="1"/>
      <w:numFmt w:val="bullet"/>
      <w:lvlText w:val="o"/>
      <w:lvlJc w:val="left"/>
      <w:pPr>
        <w:ind w:left="4799" w:hanging="360"/>
      </w:pPr>
      <w:rPr>
        <w:rFonts w:ascii="Courier New" w:hAnsi="Courier New" w:cs="Courier New" w:hint="default"/>
      </w:rPr>
    </w:lvl>
    <w:lvl w:ilvl="5" w:tplc="04190005" w:tentative="1">
      <w:start w:val="1"/>
      <w:numFmt w:val="bullet"/>
      <w:lvlText w:val=""/>
      <w:lvlJc w:val="left"/>
      <w:pPr>
        <w:ind w:left="5519" w:hanging="360"/>
      </w:pPr>
      <w:rPr>
        <w:rFonts w:ascii="Wingdings" w:hAnsi="Wingdings" w:hint="default"/>
      </w:rPr>
    </w:lvl>
    <w:lvl w:ilvl="6" w:tplc="04190001" w:tentative="1">
      <w:start w:val="1"/>
      <w:numFmt w:val="bullet"/>
      <w:lvlText w:val=""/>
      <w:lvlJc w:val="left"/>
      <w:pPr>
        <w:ind w:left="6239" w:hanging="360"/>
      </w:pPr>
      <w:rPr>
        <w:rFonts w:ascii="Symbol" w:hAnsi="Symbol" w:hint="default"/>
      </w:rPr>
    </w:lvl>
    <w:lvl w:ilvl="7" w:tplc="04190003" w:tentative="1">
      <w:start w:val="1"/>
      <w:numFmt w:val="bullet"/>
      <w:lvlText w:val="o"/>
      <w:lvlJc w:val="left"/>
      <w:pPr>
        <w:ind w:left="6959" w:hanging="360"/>
      </w:pPr>
      <w:rPr>
        <w:rFonts w:ascii="Courier New" w:hAnsi="Courier New" w:cs="Courier New" w:hint="default"/>
      </w:rPr>
    </w:lvl>
    <w:lvl w:ilvl="8" w:tplc="04190005" w:tentative="1">
      <w:start w:val="1"/>
      <w:numFmt w:val="bullet"/>
      <w:lvlText w:val=""/>
      <w:lvlJc w:val="left"/>
      <w:pPr>
        <w:ind w:left="7679" w:hanging="360"/>
      </w:pPr>
      <w:rPr>
        <w:rFonts w:ascii="Wingdings" w:hAnsi="Wingdings" w:hint="default"/>
      </w:rPr>
    </w:lvl>
  </w:abstractNum>
  <w:abstractNum w:abstractNumId="4">
    <w:nsid w:val="48354C7F"/>
    <w:multiLevelType w:val="hybridMultilevel"/>
    <w:tmpl w:val="D5165230"/>
    <w:lvl w:ilvl="0" w:tplc="31FA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48D257D8"/>
    <w:multiLevelType w:val="multilevel"/>
    <w:tmpl w:val="5224BC04"/>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cs="Times New Roman" w:hint="default"/>
        <w:b w:val="0"/>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523159DA"/>
    <w:multiLevelType w:val="hybridMultilevel"/>
    <w:tmpl w:val="B808905E"/>
    <w:lvl w:ilvl="0" w:tplc="31FA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6C6C4295"/>
    <w:multiLevelType w:val="hybridMultilevel"/>
    <w:tmpl w:val="37A65DD2"/>
    <w:lvl w:ilvl="0" w:tplc="53B47B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724D37D0"/>
    <w:multiLevelType w:val="hybridMultilevel"/>
    <w:tmpl w:val="D5E09E50"/>
    <w:lvl w:ilvl="0" w:tplc="31FA96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50C1019"/>
    <w:multiLevelType w:val="hybridMultilevel"/>
    <w:tmpl w:val="64DCB226"/>
    <w:lvl w:ilvl="0" w:tplc="31FA96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C3632E"/>
    <w:multiLevelType w:val="hybridMultilevel"/>
    <w:tmpl w:val="5C020BDA"/>
    <w:lvl w:ilvl="0" w:tplc="31FA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9"/>
  </w:num>
  <w:num w:numId="6">
    <w:abstractNumId w:val="2"/>
  </w:num>
  <w:num w:numId="7">
    <w:abstractNumId w:val="4"/>
  </w:num>
  <w:num w:numId="8">
    <w:abstractNumId w:val="8"/>
  </w:num>
  <w:num w:numId="9">
    <w:abstractNumId w:val="6"/>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72B69"/>
    <w:rsid w:val="00007CD3"/>
    <w:rsid w:val="0002052B"/>
    <w:rsid w:val="00043C7B"/>
    <w:rsid w:val="00066E59"/>
    <w:rsid w:val="000A1737"/>
    <w:rsid w:val="000B6DB0"/>
    <w:rsid w:val="000D0A86"/>
    <w:rsid w:val="000E481C"/>
    <w:rsid w:val="000E7913"/>
    <w:rsid w:val="000F68EE"/>
    <w:rsid w:val="00110540"/>
    <w:rsid w:val="0015583C"/>
    <w:rsid w:val="0017328D"/>
    <w:rsid w:val="00184333"/>
    <w:rsid w:val="00184E58"/>
    <w:rsid w:val="00186D95"/>
    <w:rsid w:val="001C3F8B"/>
    <w:rsid w:val="001C4376"/>
    <w:rsid w:val="001D1D5D"/>
    <w:rsid w:val="00237BE1"/>
    <w:rsid w:val="00263716"/>
    <w:rsid w:val="00286027"/>
    <w:rsid w:val="002B0C26"/>
    <w:rsid w:val="002C0CFD"/>
    <w:rsid w:val="002F746B"/>
    <w:rsid w:val="00333030"/>
    <w:rsid w:val="00361C34"/>
    <w:rsid w:val="003F0263"/>
    <w:rsid w:val="00415FB1"/>
    <w:rsid w:val="00425047"/>
    <w:rsid w:val="00441F13"/>
    <w:rsid w:val="00461CC2"/>
    <w:rsid w:val="00462E94"/>
    <w:rsid w:val="0047459A"/>
    <w:rsid w:val="00493E7E"/>
    <w:rsid w:val="00514E6D"/>
    <w:rsid w:val="00534059"/>
    <w:rsid w:val="00542701"/>
    <w:rsid w:val="005709D3"/>
    <w:rsid w:val="005D3CC9"/>
    <w:rsid w:val="005F34E6"/>
    <w:rsid w:val="006216F5"/>
    <w:rsid w:val="006678F9"/>
    <w:rsid w:val="00670411"/>
    <w:rsid w:val="006876E5"/>
    <w:rsid w:val="006A42FD"/>
    <w:rsid w:val="006F56FC"/>
    <w:rsid w:val="007131D8"/>
    <w:rsid w:val="00744D23"/>
    <w:rsid w:val="007465D9"/>
    <w:rsid w:val="00757B0F"/>
    <w:rsid w:val="00781708"/>
    <w:rsid w:val="007E03CC"/>
    <w:rsid w:val="00803828"/>
    <w:rsid w:val="00815A9E"/>
    <w:rsid w:val="00821F2B"/>
    <w:rsid w:val="00822F94"/>
    <w:rsid w:val="00833578"/>
    <w:rsid w:val="00867789"/>
    <w:rsid w:val="008A419E"/>
    <w:rsid w:val="008B6BCE"/>
    <w:rsid w:val="008D6799"/>
    <w:rsid w:val="00942747"/>
    <w:rsid w:val="009441CA"/>
    <w:rsid w:val="0098142C"/>
    <w:rsid w:val="009C07B6"/>
    <w:rsid w:val="009E55AB"/>
    <w:rsid w:val="009F7A60"/>
    <w:rsid w:val="00A02BE9"/>
    <w:rsid w:val="00A102F7"/>
    <w:rsid w:val="00A242AF"/>
    <w:rsid w:val="00A577D7"/>
    <w:rsid w:val="00A802F2"/>
    <w:rsid w:val="00AF7C3C"/>
    <w:rsid w:val="00B07B98"/>
    <w:rsid w:val="00B24613"/>
    <w:rsid w:val="00B3551E"/>
    <w:rsid w:val="00B70380"/>
    <w:rsid w:val="00B7210D"/>
    <w:rsid w:val="00B76A7F"/>
    <w:rsid w:val="00B77AB1"/>
    <w:rsid w:val="00BB4872"/>
    <w:rsid w:val="00BD1805"/>
    <w:rsid w:val="00BE591A"/>
    <w:rsid w:val="00C27516"/>
    <w:rsid w:val="00C675AE"/>
    <w:rsid w:val="00C8499B"/>
    <w:rsid w:val="00C86DE4"/>
    <w:rsid w:val="00CB0280"/>
    <w:rsid w:val="00CD3CF0"/>
    <w:rsid w:val="00D05013"/>
    <w:rsid w:val="00D17876"/>
    <w:rsid w:val="00D22D5E"/>
    <w:rsid w:val="00D22F87"/>
    <w:rsid w:val="00D3139E"/>
    <w:rsid w:val="00D31462"/>
    <w:rsid w:val="00D3673D"/>
    <w:rsid w:val="00D460A4"/>
    <w:rsid w:val="00D72B69"/>
    <w:rsid w:val="00D77CF7"/>
    <w:rsid w:val="00DA4919"/>
    <w:rsid w:val="00DA59B0"/>
    <w:rsid w:val="00DA71DD"/>
    <w:rsid w:val="00DB53C2"/>
    <w:rsid w:val="00DB7126"/>
    <w:rsid w:val="00DD3DC7"/>
    <w:rsid w:val="00DE56C8"/>
    <w:rsid w:val="00DF5420"/>
    <w:rsid w:val="00DF7992"/>
    <w:rsid w:val="00E00A39"/>
    <w:rsid w:val="00E14F3F"/>
    <w:rsid w:val="00E46EDA"/>
    <w:rsid w:val="00E5419A"/>
    <w:rsid w:val="00E61F7A"/>
    <w:rsid w:val="00E82FF0"/>
    <w:rsid w:val="00F03C35"/>
    <w:rsid w:val="00F73D26"/>
    <w:rsid w:val="00F8013E"/>
    <w:rsid w:val="00F9193D"/>
    <w:rsid w:val="00F94935"/>
    <w:rsid w:val="00FA503D"/>
    <w:rsid w:val="00FD2D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2B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D72B69"/>
    <w:pPr>
      <w:ind w:left="720"/>
      <w:contextualSpacing/>
    </w:pPr>
  </w:style>
  <w:style w:type="paragraph" w:styleId="a5">
    <w:name w:val="Normal (Web)"/>
    <w:basedOn w:val="a"/>
    <w:uiPriority w:val="99"/>
    <w:rsid w:val="00D72B69"/>
    <w:pPr>
      <w:spacing w:before="100" w:beforeAutospacing="1" w:after="100" w:afterAutospacing="1"/>
    </w:pPr>
  </w:style>
  <w:style w:type="character" w:styleId="a6">
    <w:name w:val="Hyperlink"/>
    <w:basedOn w:val="a0"/>
    <w:uiPriority w:val="99"/>
    <w:semiHidden/>
    <w:rsid w:val="00D72B69"/>
    <w:rPr>
      <w:rFonts w:ascii="Times New Roman" w:hAnsi="Times New Roman" w:cs="Times New Roman"/>
      <w:color w:val="0000FF"/>
      <w:u w:val="single"/>
    </w:rPr>
  </w:style>
  <w:style w:type="paragraph" w:styleId="a7">
    <w:name w:val="Balloon Text"/>
    <w:basedOn w:val="a"/>
    <w:link w:val="a8"/>
    <w:uiPriority w:val="99"/>
    <w:semiHidden/>
    <w:unhideWhenUsed/>
    <w:rsid w:val="00DA4919"/>
    <w:rPr>
      <w:rFonts w:ascii="Tahoma" w:hAnsi="Tahoma" w:cs="Tahoma"/>
      <w:sz w:val="16"/>
      <w:szCs w:val="16"/>
    </w:rPr>
  </w:style>
  <w:style w:type="character" w:customStyle="1" w:styleId="a8">
    <w:name w:val="Текст выноски Знак"/>
    <w:basedOn w:val="a0"/>
    <w:link w:val="a7"/>
    <w:uiPriority w:val="99"/>
    <w:semiHidden/>
    <w:rsid w:val="00DA491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2B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D72B69"/>
    <w:pPr>
      <w:ind w:left="720"/>
      <w:contextualSpacing/>
    </w:pPr>
  </w:style>
  <w:style w:type="paragraph" w:styleId="a5">
    <w:name w:val="Normal (Web)"/>
    <w:basedOn w:val="a"/>
    <w:uiPriority w:val="99"/>
    <w:rsid w:val="00D72B69"/>
    <w:pPr>
      <w:spacing w:before="100" w:beforeAutospacing="1" w:after="100" w:afterAutospacing="1"/>
    </w:pPr>
  </w:style>
  <w:style w:type="character" w:styleId="a6">
    <w:name w:val="Hyperlink"/>
    <w:basedOn w:val="a0"/>
    <w:uiPriority w:val="99"/>
    <w:semiHidden/>
    <w:rsid w:val="00D72B69"/>
    <w:rPr>
      <w:rFonts w:ascii="Times New Roman" w:hAnsi="Times New Roman" w:cs="Times New Roman"/>
      <w:color w:val="0000FF"/>
      <w:u w:val="single"/>
    </w:rPr>
  </w:style>
  <w:style w:type="paragraph" w:styleId="a7">
    <w:name w:val="Balloon Text"/>
    <w:basedOn w:val="a"/>
    <w:link w:val="a8"/>
    <w:uiPriority w:val="99"/>
    <w:semiHidden/>
    <w:unhideWhenUsed/>
    <w:rsid w:val="00DA4919"/>
    <w:rPr>
      <w:rFonts w:ascii="Tahoma" w:hAnsi="Tahoma" w:cs="Tahoma"/>
      <w:sz w:val="16"/>
      <w:szCs w:val="16"/>
    </w:rPr>
  </w:style>
  <w:style w:type="character" w:customStyle="1" w:styleId="a8">
    <w:name w:val="Текст выноски Знак"/>
    <w:basedOn w:val="a0"/>
    <w:link w:val="a7"/>
    <w:uiPriority w:val="99"/>
    <w:semiHidden/>
    <w:rsid w:val="00DA491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mkdou27@uobgd.r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vk.com/public207683188" TargetMode="External"/><Relationship Id="rId4" Type="http://schemas.openxmlformats.org/officeDocument/2006/relationships/settings" Target="settings.xml"/><Relationship Id="rId9" Type="http://schemas.openxmlformats.org/officeDocument/2006/relationships/hyperlink" Target="https://b27.tvoysad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57AAB-9B77-40F5-86F7-45DD425F3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8</Pages>
  <Words>1809</Words>
  <Characters>10315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16</cp:revision>
  <cp:lastPrinted>2023-03-07T08:18:00Z</cp:lastPrinted>
  <dcterms:created xsi:type="dcterms:W3CDTF">2023-02-05T19:24:00Z</dcterms:created>
  <dcterms:modified xsi:type="dcterms:W3CDTF">2024-03-19T02:45:00Z</dcterms:modified>
</cp:coreProperties>
</file>