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075" w:rsidRPr="00530075" w:rsidRDefault="00530075" w:rsidP="00CA468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30075">
        <w:rPr>
          <w:rFonts w:ascii="Times New Roman" w:hAnsi="Times New Roman" w:cs="Times New Roman"/>
          <w:sz w:val="28"/>
          <w:szCs w:val="28"/>
        </w:rPr>
        <w:t>Газнобиева</w:t>
      </w:r>
      <w:proofErr w:type="spellEnd"/>
      <w:r w:rsidRPr="00530075">
        <w:rPr>
          <w:rFonts w:ascii="Times New Roman" w:hAnsi="Times New Roman" w:cs="Times New Roman"/>
          <w:sz w:val="28"/>
          <w:szCs w:val="28"/>
        </w:rPr>
        <w:t xml:space="preserve"> Татьяна Владимировна, зам. директора </w:t>
      </w:r>
    </w:p>
    <w:p w:rsidR="00530075" w:rsidRDefault="00530075" w:rsidP="00CA468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30075">
        <w:rPr>
          <w:rFonts w:ascii="Times New Roman" w:hAnsi="Times New Roman" w:cs="Times New Roman"/>
          <w:sz w:val="28"/>
          <w:szCs w:val="28"/>
        </w:rPr>
        <w:t xml:space="preserve">Савельева Ольга Валерьевна, старший воспитатель, </w:t>
      </w:r>
    </w:p>
    <w:p w:rsidR="00CA4687" w:rsidRDefault="00530075" w:rsidP="00CA468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30075">
        <w:rPr>
          <w:rFonts w:ascii="Times New Roman" w:hAnsi="Times New Roman" w:cs="Times New Roman"/>
          <w:sz w:val="28"/>
          <w:szCs w:val="28"/>
        </w:rPr>
        <w:t xml:space="preserve">Крашенинникова Марина Викторовна, воспитатель </w:t>
      </w:r>
    </w:p>
    <w:p w:rsidR="00CA4687" w:rsidRDefault="00530075" w:rsidP="00CA468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30075">
        <w:rPr>
          <w:rFonts w:ascii="Times New Roman" w:hAnsi="Times New Roman" w:cs="Times New Roman"/>
          <w:sz w:val="28"/>
          <w:szCs w:val="28"/>
        </w:rPr>
        <w:t xml:space="preserve">МАДОУ «Детский сад № 9», </w:t>
      </w:r>
      <w:r w:rsidR="00CA4687">
        <w:rPr>
          <w:rFonts w:ascii="Times New Roman" w:hAnsi="Times New Roman" w:cs="Times New Roman"/>
          <w:sz w:val="28"/>
          <w:szCs w:val="28"/>
        </w:rPr>
        <w:t>г. Первоуральск</w:t>
      </w:r>
      <w:r w:rsidR="00CA4687" w:rsidRPr="005300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687" w:rsidRDefault="00530075" w:rsidP="00CA468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</w:p>
    <w:p w:rsidR="00530075" w:rsidRPr="00CA4687" w:rsidRDefault="00530075" w:rsidP="00CA468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30075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515ED5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5300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dou</w:t>
        </w:r>
        <w:r w:rsidRPr="00515ED5">
          <w:rPr>
            <w:rStyle w:val="a7"/>
            <w:rFonts w:ascii="Times New Roman" w:hAnsi="Times New Roman" w:cs="Times New Roman"/>
            <w:sz w:val="28"/>
            <w:szCs w:val="28"/>
          </w:rPr>
          <w:t>_9@</w:t>
        </w:r>
        <w:r w:rsidRPr="005300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15ED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5300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15ED5">
        <w:rPr>
          <w:rStyle w:val="a7"/>
          <w:rFonts w:ascii="Times New Roman" w:hAnsi="Times New Roman" w:cs="Times New Roman"/>
          <w:sz w:val="28"/>
          <w:szCs w:val="28"/>
        </w:rPr>
        <w:t xml:space="preserve">, </w:t>
      </w:r>
      <w:r w:rsidRPr="00530075">
        <w:rPr>
          <w:rFonts w:ascii="Times New Roman" w:hAnsi="Times New Roman" w:cs="Times New Roman"/>
          <w:sz w:val="28"/>
          <w:szCs w:val="28"/>
        </w:rPr>
        <w:t>тел</w:t>
      </w:r>
      <w:r w:rsidRPr="00515ED5">
        <w:rPr>
          <w:rFonts w:ascii="Times New Roman" w:hAnsi="Times New Roman" w:cs="Times New Roman"/>
          <w:sz w:val="28"/>
          <w:szCs w:val="28"/>
        </w:rPr>
        <w:t>. 8(3439) 64-84-85</w:t>
      </w:r>
    </w:p>
    <w:p w:rsidR="007D337E" w:rsidRPr="00515ED5" w:rsidRDefault="007D337E" w:rsidP="00CA468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630D2" w:rsidRPr="00BC2567" w:rsidRDefault="00B07E18" w:rsidP="005300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567">
        <w:rPr>
          <w:rFonts w:ascii="Times New Roman" w:hAnsi="Times New Roman" w:cs="Times New Roman"/>
          <w:b/>
          <w:sz w:val="28"/>
          <w:szCs w:val="28"/>
        </w:rPr>
        <w:t>Путешествие по родному краю или к</w:t>
      </w:r>
      <w:r w:rsidR="00C54BF7" w:rsidRPr="00BC2567">
        <w:rPr>
          <w:rFonts w:ascii="Times New Roman" w:hAnsi="Times New Roman" w:cs="Times New Roman"/>
          <w:b/>
          <w:sz w:val="28"/>
          <w:szCs w:val="28"/>
        </w:rPr>
        <w:t xml:space="preserve">ак </w:t>
      </w:r>
      <w:r w:rsidRPr="00BC2567">
        <w:rPr>
          <w:rFonts w:ascii="Times New Roman" w:hAnsi="Times New Roman" w:cs="Times New Roman"/>
          <w:b/>
          <w:sz w:val="28"/>
          <w:szCs w:val="28"/>
        </w:rPr>
        <w:t>с</w:t>
      </w:r>
      <w:r w:rsidR="00C54BF7" w:rsidRPr="00BC2567">
        <w:rPr>
          <w:rFonts w:ascii="Times New Roman" w:hAnsi="Times New Roman" w:cs="Times New Roman"/>
          <w:b/>
          <w:sz w:val="28"/>
          <w:szCs w:val="28"/>
        </w:rPr>
        <w:t>формировать интерес к культуре и традициям нар</w:t>
      </w:r>
      <w:r w:rsidR="00D84B39" w:rsidRPr="00BC2567">
        <w:rPr>
          <w:rFonts w:ascii="Times New Roman" w:hAnsi="Times New Roman" w:cs="Times New Roman"/>
          <w:b/>
          <w:sz w:val="28"/>
          <w:szCs w:val="28"/>
        </w:rPr>
        <w:t>о</w:t>
      </w:r>
      <w:r w:rsidR="00C54BF7" w:rsidRPr="00BC2567">
        <w:rPr>
          <w:rFonts w:ascii="Times New Roman" w:hAnsi="Times New Roman" w:cs="Times New Roman"/>
          <w:b/>
          <w:sz w:val="28"/>
          <w:szCs w:val="28"/>
        </w:rPr>
        <w:t>дов России</w:t>
      </w:r>
    </w:p>
    <w:p w:rsidR="00530075" w:rsidRPr="00BC2567" w:rsidRDefault="00B07E18" w:rsidP="005300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страна многонациональна и у</w:t>
      </w:r>
      <w:r w:rsidR="00C54BF7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ребенка должна быть возможность знакомства со своей национальной культурой и культурой других народов. Как </w:t>
      </w:r>
      <w:r w:rsidR="00CA4EEF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</w:t>
      </w:r>
      <w:r w:rsidR="00C54BF7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поддерживать память о семейных народных традициях и обычаях, чтобы наши дети знали свои «корни», чтили</w:t>
      </w:r>
      <w:r w:rsidR="00CA4EEF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предков? </w:t>
      </w:r>
      <w:r w:rsidR="00C54BF7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</w:t>
      </w:r>
      <w:r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2019 года </w:t>
      </w:r>
      <w:r w:rsidR="00871598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«Детский сад №</w:t>
      </w:r>
      <w:r w:rsidR="00BC2567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598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>9» г.</w:t>
      </w:r>
      <w:r w:rsidR="00E84CEE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598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Первоуральска </w:t>
      </w:r>
      <w:r w:rsidR="009C31ED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поддержке Института развития образования Свердловской области, </w:t>
      </w:r>
      <w:r w:rsidR="00871598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</w:t>
      </w:r>
      <w:r w:rsidR="009672C8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областной </w:t>
      </w:r>
      <w:r w:rsidR="009C31ED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</w:t>
      </w:r>
      <w:r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«Уральскими тропами: путешествие по календарю»</w:t>
      </w:r>
      <w:r w:rsidR="007C7F39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направлен на знакомство с национальными праздниками народов, населяющих Урал.</w:t>
      </w:r>
      <w:r w:rsidR="007F4BAD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5CF6" w:rsidRPr="00BC2567" w:rsidRDefault="00622BF8" w:rsidP="005300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1A5CF6" w:rsidRPr="00BC25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развитие ценностно-деятельностного отношения субъектов образования к духовно-нравственным социокультурным ценностям на основе празднования исконно уральских событий народов, населяющих территорию Урала с использованием современных средств и методов работы с детьми в условиях ДОО и семьи.</w:t>
      </w:r>
    </w:p>
    <w:p w:rsidR="00587BEB" w:rsidRPr="00BC2567" w:rsidRDefault="00587BEB" w:rsidP="005300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567">
        <w:rPr>
          <w:rFonts w:ascii="Times New Roman" w:hAnsi="Times New Roman" w:cs="Times New Roman"/>
          <w:sz w:val="28"/>
          <w:szCs w:val="28"/>
        </w:rPr>
        <w:t>Совместное участие в фестивале объединяет интересы родителей и детей, они совместно проводят время, общаются, взаимодействуют – происходит гармонизация детско-родительских отношений.</w:t>
      </w:r>
    </w:p>
    <w:p w:rsidR="009C31ED" w:rsidRPr="00BC2567" w:rsidRDefault="009C31ED" w:rsidP="005300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фестивале принимают участие </w:t>
      </w:r>
      <w:r w:rsidR="007C7F39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и </w:t>
      </w:r>
      <w:r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 воспитанников дошкольных образовательных учреждений из разных территорий Свердловской области, реализующих региональную парциальную образовательную программу «Самоцвет».</w:t>
      </w:r>
      <w:r w:rsidR="007C7F39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2BF8"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проходит в рамках сетевого взаимодействия дошкольных образовательных организаций.</w:t>
      </w:r>
      <w:r w:rsidR="00CB02EC" w:rsidRPr="00BC2567">
        <w:rPr>
          <w:rFonts w:ascii="Times New Roman" w:hAnsi="Times New Roman" w:cs="Times New Roman"/>
          <w:sz w:val="28"/>
          <w:szCs w:val="28"/>
        </w:rPr>
        <w:t xml:space="preserve"> Родители воспитанников являются активными участниками наравне с педагогами, детьми. Как результат, актуализация интереса </w:t>
      </w:r>
      <w:r w:rsidR="00CB02EC" w:rsidRPr="00BC2567">
        <w:rPr>
          <w:rFonts w:ascii="Times New Roman" w:hAnsi="Times New Roman" w:cs="Times New Roman"/>
          <w:sz w:val="28"/>
          <w:szCs w:val="28"/>
        </w:rPr>
        <w:lastRenderedPageBreak/>
        <w:t>к новым формам работы с детьми, повышение удовлетворенности качеством дошкольного образования.</w:t>
      </w:r>
    </w:p>
    <w:p w:rsidR="00BC2567" w:rsidRDefault="00622BF8" w:rsidP="005300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hAnsi="Times New Roman" w:cs="Times New Roman"/>
          <w:sz w:val="28"/>
          <w:szCs w:val="28"/>
        </w:rPr>
        <w:t xml:space="preserve">Для проведения фестиваля разрабатывается </w:t>
      </w:r>
      <w:r w:rsidR="007D337E" w:rsidRPr="00530075">
        <w:rPr>
          <w:rFonts w:ascii="Times New Roman" w:hAnsi="Times New Roman" w:cs="Times New Roman"/>
          <w:sz w:val="28"/>
          <w:szCs w:val="28"/>
        </w:rPr>
        <w:t>«</w:t>
      </w:r>
      <w:r w:rsidRPr="00530075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организации и проведении Областного фестиваля «Уральскими тропами: путешествие по календарю» в рамках реализации региональной парциальной образовательной программы «СамоЦвет»</w:t>
      </w:r>
      <w:r w:rsidR="00515E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400745" w:rsidRPr="00BC2567" w:rsidRDefault="00400745" w:rsidP="005300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567">
        <w:rPr>
          <w:rFonts w:ascii="Times New Roman" w:hAnsi="Times New Roman" w:cs="Times New Roman"/>
          <w:sz w:val="28"/>
          <w:szCs w:val="28"/>
        </w:rPr>
        <w:t xml:space="preserve">Назначается рабочая группа, </w:t>
      </w:r>
      <w:r w:rsidR="00EB512D" w:rsidRPr="00BC2567">
        <w:rPr>
          <w:rFonts w:ascii="Times New Roman" w:hAnsi="Times New Roman" w:cs="Times New Roman"/>
          <w:sz w:val="28"/>
          <w:szCs w:val="28"/>
        </w:rPr>
        <w:t>в к</w:t>
      </w:r>
      <w:r w:rsidR="00B202CA" w:rsidRPr="00BC2567">
        <w:rPr>
          <w:rFonts w:ascii="Times New Roman" w:hAnsi="Times New Roman" w:cs="Times New Roman"/>
          <w:sz w:val="28"/>
          <w:szCs w:val="28"/>
        </w:rPr>
        <w:t xml:space="preserve">оторую включается Совет родителей </w:t>
      </w:r>
      <w:r w:rsidR="00EB512D" w:rsidRPr="00BC2567">
        <w:rPr>
          <w:rFonts w:ascii="Times New Roman" w:hAnsi="Times New Roman" w:cs="Times New Roman"/>
          <w:sz w:val="28"/>
          <w:szCs w:val="28"/>
        </w:rPr>
        <w:t>для осуществления</w:t>
      </w:r>
      <w:r w:rsidRPr="00BC2567">
        <w:rPr>
          <w:rFonts w:ascii="Times New Roman" w:hAnsi="Times New Roman" w:cs="Times New Roman"/>
          <w:sz w:val="28"/>
          <w:szCs w:val="28"/>
        </w:rPr>
        <w:t xml:space="preserve"> о</w:t>
      </w:r>
      <w:r w:rsidR="00EB512D" w:rsidRPr="00BC2567">
        <w:rPr>
          <w:rFonts w:ascii="Times New Roman" w:hAnsi="Times New Roman" w:cs="Times New Roman"/>
          <w:sz w:val="28"/>
          <w:szCs w:val="28"/>
        </w:rPr>
        <w:t>бщего руководства и координации</w:t>
      </w:r>
      <w:r w:rsidRPr="00BC2567">
        <w:rPr>
          <w:rFonts w:ascii="Times New Roman" w:hAnsi="Times New Roman" w:cs="Times New Roman"/>
          <w:sz w:val="28"/>
          <w:szCs w:val="28"/>
        </w:rPr>
        <w:t xml:space="preserve"> Фестиваля, утвержденная приказом директора МАДОУ «Детский сад № 9».</w:t>
      </w:r>
    </w:p>
    <w:p w:rsidR="00400745" w:rsidRPr="00BC2567" w:rsidRDefault="00400745" w:rsidP="005300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567">
        <w:rPr>
          <w:rFonts w:ascii="Times New Roman" w:hAnsi="Times New Roman" w:cs="Times New Roman"/>
          <w:sz w:val="28"/>
          <w:szCs w:val="28"/>
        </w:rPr>
        <w:t>Рабочей группы информирует дошкольные образовательные организации о проведении Фестиваля</w:t>
      </w:r>
      <w:r w:rsidR="001A5CF6" w:rsidRPr="00BC2567">
        <w:rPr>
          <w:rFonts w:ascii="Times New Roman" w:hAnsi="Times New Roman" w:cs="Times New Roman"/>
          <w:sz w:val="28"/>
          <w:szCs w:val="28"/>
        </w:rPr>
        <w:t xml:space="preserve">, </w:t>
      </w:r>
      <w:r w:rsidRPr="00BC2567">
        <w:rPr>
          <w:rFonts w:ascii="Times New Roman" w:hAnsi="Times New Roman" w:cs="Times New Roman"/>
          <w:sz w:val="28"/>
          <w:szCs w:val="28"/>
        </w:rPr>
        <w:t>принимает заявки на участие, диссеминацию собственного опыта работы на</w:t>
      </w:r>
      <w:r w:rsidR="001A5CF6" w:rsidRPr="00BC2567">
        <w:rPr>
          <w:rFonts w:ascii="Times New Roman" w:hAnsi="Times New Roman" w:cs="Times New Roman"/>
          <w:sz w:val="28"/>
          <w:szCs w:val="28"/>
        </w:rPr>
        <w:t xml:space="preserve"> Фестивале, </w:t>
      </w:r>
      <w:r w:rsidRPr="00BC2567">
        <w:rPr>
          <w:rFonts w:ascii="Times New Roman" w:hAnsi="Times New Roman" w:cs="Times New Roman"/>
          <w:sz w:val="28"/>
          <w:szCs w:val="28"/>
        </w:rPr>
        <w:t>отбирает материалы участников в соответствие с целями Фестиваля; формирует программу Фестиваля.</w:t>
      </w:r>
    </w:p>
    <w:p w:rsidR="001A5CF6" w:rsidRPr="00BC2567" w:rsidRDefault="001A5CF6" w:rsidP="005300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567">
        <w:rPr>
          <w:rFonts w:ascii="Times New Roman" w:hAnsi="Times New Roman" w:cs="Times New Roman"/>
          <w:sz w:val="28"/>
          <w:szCs w:val="28"/>
        </w:rPr>
        <w:t>К участию приглашаются социальные партнеры национальных сообществ Свердловской области: «Центр традиционной русской культуры «Народный дом»</w:t>
      </w:r>
      <w:r w:rsidR="00FD1C04" w:rsidRPr="00BC2567">
        <w:rPr>
          <w:rFonts w:ascii="Times New Roman" w:hAnsi="Times New Roman" w:cs="Times New Roman"/>
          <w:sz w:val="28"/>
          <w:szCs w:val="28"/>
        </w:rPr>
        <w:t xml:space="preserve">, Екатеринбургской городской общественной организацией марийцев «Урал </w:t>
      </w:r>
      <w:proofErr w:type="spellStart"/>
      <w:r w:rsidR="00FD1C04" w:rsidRPr="00BC2567">
        <w:rPr>
          <w:rFonts w:ascii="Times New Roman" w:hAnsi="Times New Roman" w:cs="Times New Roman"/>
          <w:sz w:val="28"/>
          <w:szCs w:val="28"/>
        </w:rPr>
        <w:t>кундем</w:t>
      </w:r>
      <w:proofErr w:type="spellEnd"/>
      <w:r w:rsidR="00FD1C04" w:rsidRPr="00BC2567">
        <w:rPr>
          <w:rFonts w:ascii="Times New Roman" w:hAnsi="Times New Roman" w:cs="Times New Roman"/>
          <w:sz w:val="28"/>
          <w:szCs w:val="28"/>
        </w:rPr>
        <w:t xml:space="preserve"> (Уральский край)», Первоуральская городская общественная организация «Центр поддержки татарской и башкирской культуры «</w:t>
      </w:r>
      <w:proofErr w:type="spellStart"/>
      <w:r w:rsidR="00FD1C04" w:rsidRPr="00BC2567">
        <w:rPr>
          <w:rFonts w:ascii="Times New Roman" w:hAnsi="Times New Roman" w:cs="Times New Roman"/>
          <w:sz w:val="28"/>
          <w:szCs w:val="28"/>
        </w:rPr>
        <w:t>Ватандаш</w:t>
      </w:r>
      <w:proofErr w:type="spellEnd"/>
      <w:r w:rsidR="00FD1C04" w:rsidRPr="00BC2567">
        <w:rPr>
          <w:rFonts w:ascii="Times New Roman" w:hAnsi="Times New Roman" w:cs="Times New Roman"/>
          <w:sz w:val="28"/>
          <w:szCs w:val="28"/>
        </w:rPr>
        <w:t xml:space="preserve">», Свердловская Областная общественная организация «Евразия-Казахстан», Екатеринбургская цыганская национально-культурная автономия «Рома Урала», село </w:t>
      </w:r>
      <w:proofErr w:type="spellStart"/>
      <w:r w:rsidR="00FD1C04" w:rsidRPr="00BC2567">
        <w:rPr>
          <w:rFonts w:ascii="Times New Roman" w:hAnsi="Times New Roman" w:cs="Times New Roman"/>
          <w:sz w:val="28"/>
          <w:szCs w:val="28"/>
        </w:rPr>
        <w:t>Тарасково</w:t>
      </w:r>
      <w:proofErr w:type="spellEnd"/>
      <w:r w:rsidR="00FD1C04" w:rsidRPr="00BC2567">
        <w:rPr>
          <w:rFonts w:ascii="Times New Roman" w:hAnsi="Times New Roman" w:cs="Times New Roman"/>
          <w:sz w:val="28"/>
          <w:szCs w:val="28"/>
        </w:rPr>
        <w:t xml:space="preserve"> – центр притяжения христиан на Урале</w:t>
      </w:r>
      <w:r w:rsidR="00EB512D" w:rsidRPr="00BC2567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FD1C04" w:rsidRPr="00BC2567">
        <w:rPr>
          <w:rFonts w:ascii="Times New Roman" w:hAnsi="Times New Roman" w:cs="Times New Roman"/>
          <w:sz w:val="28"/>
          <w:szCs w:val="28"/>
        </w:rPr>
        <w:t xml:space="preserve">, </w:t>
      </w:r>
      <w:r w:rsidR="00EB512D" w:rsidRPr="00BC2567">
        <w:rPr>
          <w:rFonts w:ascii="Times New Roman" w:hAnsi="Times New Roman" w:cs="Times New Roman"/>
          <w:sz w:val="28"/>
          <w:szCs w:val="28"/>
        </w:rPr>
        <w:t xml:space="preserve">как эксперты </w:t>
      </w:r>
      <w:r w:rsidR="00FD1C04" w:rsidRPr="00BC2567">
        <w:rPr>
          <w:rFonts w:ascii="Times New Roman" w:hAnsi="Times New Roman" w:cs="Times New Roman"/>
          <w:sz w:val="28"/>
          <w:szCs w:val="28"/>
        </w:rPr>
        <w:t xml:space="preserve">для изучения </w:t>
      </w:r>
      <w:r w:rsidR="00EB512D" w:rsidRPr="00BC2567">
        <w:rPr>
          <w:rFonts w:ascii="Times New Roman" w:hAnsi="Times New Roman" w:cs="Times New Roman"/>
          <w:sz w:val="28"/>
          <w:szCs w:val="28"/>
        </w:rPr>
        <w:t>истоков и традиций</w:t>
      </w:r>
      <w:r w:rsidR="00FD1C04" w:rsidRPr="00BC2567">
        <w:rPr>
          <w:rFonts w:ascii="Times New Roman" w:hAnsi="Times New Roman" w:cs="Times New Roman"/>
          <w:sz w:val="28"/>
          <w:szCs w:val="28"/>
        </w:rPr>
        <w:t>.</w:t>
      </w:r>
    </w:p>
    <w:p w:rsidR="001A5CF6" w:rsidRPr="00BC2567" w:rsidRDefault="001A5CF6" w:rsidP="00530075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2567">
        <w:rPr>
          <w:sz w:val="28"/>
          <w:szCs w:val="28"/>
        </w:rPr>
        <w:t>В рамках фестиваля планируется проведение мероприятий, например, таких как: мастерская «Кулинары Урала», мастерская «Большое путешествие по календарю праздников», «Игры народов Урала», ярмарочный театр, «Народное подворье» и другие.</w:t>
      </w:r>
    </w:p>
    <w:p w:rsidR="00EB512D" w:rsidRPr="00530075" w:rsidRDefault="00EB512D" w:rsidP="00530075">
      <w:pPr>
        <w:spacing w:after="0" w:line="360" w:lineRule="auto"/>
        <w:ind w:right="-130"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BC2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трансляции фестиваля создается страничка на интернет платформе, где выставляются вся информация по проведению фестиваля, где все желающие могут не только познакомится с работами участников, но и воспользоваться опытом других. Ссылка на страницу фестиваля 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3007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hyperlink r:id="rId7" w:history="1">
        <w:r w:rsidRPr="0053007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https://project7415133.tilda.ws/</w:t>
        </w:r>
      </w:hyperlink>
    </w:p>
    <w:p w:rsidR="00AB0682" w:rsidRPr="00530075" w:rsidRDefault="00AB0682" w:rsidP="005300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075">
        <w:rPr>
          <w:rFonts w:ascii="Times New Roman" w:hAnsi="Times New Roman" w:cs="Times New Roman"/>
          <w:sz w:val="28"/>
          <w:szCs w:val="28"/>
        </w:rPr>
        <w:lastRenderedPageBreak/>
        <w:t>Родителями принимают фестиваль на «Ура» и имеют неплохую статистику о посещении.</w:t>
      </w:r>
    </w:p>
    <w:p w:rsidR="00EB512D" w:rsidRPr="00530075" w:rsidRDefault="00EB512D" w:rsidP="00530075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075">
        <w:rPr>
          <w:bCs/>
          <w:sz w:val="28"/>
          <w:szCs w:val="28"/>
        </w:rPr>
        <w:t>Опыт проведения фестиваля.</w:t>
      </w:r>
    </w:p>
    <w:p w:rsidR="007F4BAD" w:rsidRPr="00530075" w:rsidRDefault="007F4BAD" w:rsidP="005300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hAnsi="Times New Roman" w:cs="Times New Roman"/>
          <w:sz w:val="28"/>
          <w:szCs w:val="28"/>
        </w:rPr>
        <w:t>В рамках фестиваля на территории детского сада организуются подворья</w:t>
      </w:r>
      <w:r w:rsidR="000269C4" w:rsidRPr="00530075">
        <w:rPr>
          <w:rFonts w:ascii="Times New Roman" w:hAnsi="Times New Roman" w:cs="Times New Roman"/>
          <w:sz w:val="28"/>
          <w:szCs w:val="28"/>
        </w:rPr>
        <w:t xml:space="preserve"> </w:t>
      </w:r>
      <w:r w:rsidR="000269C4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от 2-х до 4-х площадок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р</w:t>
      </w:r>
      <w:r w:rsidR="000269C4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одители, дети и педагоги 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выступают в роли ведущих той или иной площадки, как носители языка и традиций национальности, представителем которой они являются.</w:t>
      </w:r>
    </w:p>
    <w:p w:rsidR="000269C4" w:rsidRPr="00530075" w:rsidRDefault="007F4BAD" w:rsidP="00530075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подворьях </w:t>
      </w:r>
      <w:r w:rsidR="000269C4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можно:</w:t>
      </w:r>
    </w:p>
    <w:p w:rsidR="000269C4" w:rsidRPr="00530075" w:rsidRDefault="00533EE6" w:rsidP="00530075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4CEE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народном празднике 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особенностями национального костюма, народными инструментами, традициями народа.</w:t>
      </w:r>
    </w:p>
    <w:p w:rsidR="00533EE6" w:rsidRPr="00530075" w:rsidRDefault="00533EE6" w:rsidP="005300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Взрослые и дети наряжаются в национальные костюмы, поют песни, танцуют, играют на народных музыкальных национальных инструментах. </w:t>
      </w:r>
    </w:p>
    <w:p w:rsidR="00E84CEE" w:rsidRPr="00530075" w:rsidRDefault="004A47F1" w:rsidP="005300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видео - </w:t>
      </w:r>
      <w:hyperlink r:id="rId8" w:history="1">
        <w:r w:rsidRPr="0053007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https://project7415133.tilda.ws/page37971127.html</w:t>
        </w:r>
      </w:hyperlink>
    </w:p>
    <w:p w:rsidR="00E84CEE" w:rsidRPr="00530075" w:rsidRDefault="005D758B" w:rsidP="005300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поработать </w:t>
      </w:r>
      <w:r w:rsidRPr="00530075">
        <w:rPr>
          <w:rFonts w:ascii="Times New Roman" w:hAnsi="Times New Roman" w:cs="Times New Roman"/>
          <w:color w:val="000000"/>
          <w:sz w:val="28"/>
          <w:szCs w:val="28"/>
        </w:rPr>
        <w:t xml:space="preserve">в ремесленной </w:t>
      </w:r>
      <w:r w:rsidR="00F42A3A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мастерской и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39A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свое </w:t>
      </w:r>
      <w:r w:rsidR="00F42A3A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изделие.</w:t>
      </w:r>
    </w:p>
    <w:p w:rsidR="0024539A" w:rsidRPr="00530075" w:rsidRDefault="004A47F1" w:rsidP="00530075">
      <w:pPr>
        <w:spacing w:after="0" w:line="360" w:lineRule="auto"/>
        <w:ind w:firstLine="709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видео - 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"https://project7415133.tilda.ws/page37972971.html" </w:instrTex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530075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https://project7415133.tilda.ws/page37972971.html</w:t>
      </w:r>
    </w:p>
    <w:p w:rsidR="000269C4" w:rsidRPr="00530075" w:rsidRDefault="004A47F1" w:rsidP="005300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0269C4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поиграть в народные игры. </w:t>
      </w:r>
    </w:p>
    <w:p w:rsidR="00B063A0" w:rsidRPr="00530075" w:rsidRDefault="00B063A0" w:rsidP="00530075">
      <w:pPr>
        <w:pStyle w:val="a3"/>
        <w:spacing w:after="0" w:line="360" w:lineRule="auto"/>
        <w:ind w:left="0" w:firstLine="709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видео - </w:t>
      </w:r>
      <w:hyperlink r:id="rId9" w:history="1">
        <w:r w:rsidRPr="0053007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https://vk.com/club221097572?from=search</w:t>
        </w:r>
      </w:hyperlink>
      <w:r w:rsidR="00B61CC2" w:rsidRPr="00530075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1CC2" w:rsidRDefault="00B61CC2" w:rsidP="00B063A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CC2" w:rsidRDefault="007978F8" w:rsidP="00530075">
      <w:pPr>
        <w:pStyle w:val="a3"/>
        <w:spacing w:after="0" w:line="240" w:lineRule="auto"/>
        <w:ind w:left="0"/>
        <w:jc w:val="center"/>
        <w:rPr>
          <w:noProof/>
          <w:lang w:eastAsia="ru-RU"/>
        </w:rPr>
      </w:pPr>
      <w:r w:rsidRPr="00341F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916220" wp14:editId="196E31D4">
            <wp:extent cx="3183467" cy="1790700"/>
            <wp:effectExtent l="0" t="0" r="0" b="0"/>
            <wp:docPr id="2" name="Рисунок 2" descr="D:\ДИСК D\Сайт\2022\Сабантуй\подготовительная\EG1ge1Wx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Сайт\2022\Сабантуй\подготовительная\EG1ge1Wxy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65" cy="183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F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E14AB" wp14:editId="3D1BDAF5">
            <wp:extent cx="1932305" cy="1783686"/>
            <wp:effectExtent l="0" t="0" r="0" b="7620"/>
            <wp:docPr id="1" name="Рисунок 1" descr="D:\ДИСК D\Сайт\2022\Сабантуй\подготовительная\eqlEhIVYh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Сайт\2022\Сабантуй\подготовительная\eqlEhIVYh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8" t="11018" r="24160" b="1494"/>
                    <a:stretch/>
                  </pic:blipFill>
                  <pic:spPr bwMode="auto">
                    <a:xfrm>
                      <a:off x="0" y="0"/>
                      <a:ext cx="1950170" cy="180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045" w:rsidRPr="00E84CEE" w:rsidRDefault="005F6045" w:rsidP="00B063A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4CEE" w:rsidRPr="00530075" w:rsidRDefault="00E84CEE" w:rsidP="0053007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 народная игра «Чепуха»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02B77" w:rsidRPr="00530075" w:rsidRDefault="00002B77" w:rsidP="0053007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игры:</w:t>
      </w:r>
    </w:p>
    <w:p w:rsidR="00E84CEE" w:rsidRPr="00530075" w:rsidRDefault="00E84CEE" w:rsidP="0053007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игрок загадывает какой-либо предмет, например: башенный кран, самолёт, бык.</w:t>
      </w:r>
    </w:p>
    <w:p w:rsidR="00E84CEE" w:rsidRPr="00530075" w:rsidRDefault="00E84CEE" w:rsidP="0053007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Выбранный водящий задаёт вопрос (каждому игроку — один), предполагающий действие, которое могло случиться с загаданным предметом. 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Тот играющий, чей ответ в большей степени соответствует вопросу, становится водящим.</w:t>
      </w:r>
    </w:p>
    <w:p w:rsidR="00002B77" w:rsidRPr="00530075" w:rsidRDefault="00002B77" w:rsidP="005300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Башкирская игра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00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«Молчаливое собрание»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02B77" w:rsidRPr="00530075" w:rsidRDefault="00002B77" w:rsidP="0053007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игры:</w:t>
      </w:r>
    </w:p>
    <w:p w:rsidR="00002B77" w:rsidRPr="00530075" w:rsidRDefault="00002B77" w:rsidP="005300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 рассаживаются рядом и поочерёдно шепчут на ухо соседу какое-либо слово. Затем каждый встаёт и изображает мимикой и действиями сказанное ему слово. Остальные должны угадать. </w:t>
      </w:r>
    </w:p>
    <w:p w:rsidR="00983593" w:rsidRPr="00530075" w:rsidRDefault="00A26A20" w:rsidP="00530075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Удмуртская народная игра </w:t>
      </w:r>
      <w:r w:rsidR="00983593" w:rsidRPr="005300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983593" w:rsidRPr="005300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Чушкон</w:t>
      </w:r>
      <w:proofErr w:type="spellEnd"/>
      <w:r w:rsidR="00983593" w:rsidRPr="005300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83593" w:rsidRPr="005300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шудон</w:t>
      </w:r>
      <w:proofErr w:type="spellEnd"/>
      <w:r w:rsidR="00983593" w:rsidRPr="005300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(«Игра с полотенцем») </w:t>
      </w:r>
    </w:p>
    <w:p w:rsidR="00574138" w:rsidRPr="00530075" w:rsidRDefault="00574138" w:rsidP="0053007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игры:</w:t>
      </w:r>
    </w:p>
    <w:p w:rsidR="00983593" w:rsidRPr="00530075" w:rsidRDefault="00A26A20" w:rsidP="0053007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Берется</w:t>
      </w:r>
      <w:r w:rsidR="00983593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полотенце, как можно большей длины (для удобства игры)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83593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играют одновременно два человека. Два ребенка берут полотенце с разных концов и по сигналу, разворачиваясь вокруг своей оси, начинают в него заворачиваться. Игра идет до момента пока оба ребенка не соприкоснулись друг с другом. Ведущий отмечает точку на полотенце, где они соприкоснулись. Далее обратно дети разворачивают полотенце и по линии точки соприкосновения полотенце складывается. Выигрывает тот, у кого длина края больше. </w:t>
      </w:r>
    </w:p>
    <w:p w:rsidR="00A26A20" w:rsidRPr="00530075" w:rsidRDefault="00B8748F" w:rsidP="005300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Татарская «Угадай и догони»</w:t>
      </w: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 («</w:t>
      </w:r>
      <w:proofErr w:type="spellStart"/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Читанме</w:t>
      </w:r>
      <w:proofErr w:type="spellEnd"/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бузме</w:t>
      </w:r>
      <w:proofErr w:type="spellEnd"/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»). </w:t>
      </w:r>
    </w:p>
    <w:p w:rsidR="00574138" w:rsidRPr="00530075" w:rsidRDefault="00574138" w:rsidP="00530075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игры:</w:t>
      </w:r>
    </w:p>
    <w:p w:rsidR="00B8748F" w:rsidRPr="00530075" w:rsidRDefault="00B8748F" w:rsidP="005300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 садятся на скамейку или на траву в один ряд. Впереди садится водящий. Ему завязывают глаза. Один из игроков подходит к водящему, кладёт руку на плечо и называет его по имени. Водящий должен угадать, кто это. Если водящий назвал имя игрока правильно, то быстро снимает повязку и догоняет убегающего. Если водящий не угадал имя игрока, тогда подходит другой игрок.</w:t>
      </w:r>
    </w:p>
    <w:p w:rsidR="00BB1EA5" w:rsidRDefault="00B61CC2" w:rsidP="00E84C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E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ED833B4" wp14:editId="07445942">
            <wp:simplePos x="0" y="0"/>
            <wp:positionH relativeFrom="column">
              <wp:posOffset>3241040</wp:posOffset>
            </wp:positionH>
            <wp:positionV relativeFrom="paragraph">
              <wp:posOffset>145415</wp:posOffset>
            </wp:positionV>
            <wp:extent cx="2142321" cy="1699016"/>
            <wp:effectExtent l="0" t="0" r="0" b="0"/>
            <wp:wrapNone/>
            <wp:docPr id="22" name="Рисунок 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362FC3F-AEC2-FBFE-EF73-433886222E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362FC3F-AEC2-FBFE-EF73-433886222E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9" r="5580"/>
                    <a:stretch/>
                  </pic:blipFill>
                  <pic:spPr>
                    <a:xfrm>
                      <a:off x="0" y="0"/>
                      <a:ext cx="2142321" cy="16990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1E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9A559D" wp14:editId="3FD3526F">
            <wp:simplePos x="0" y="0"/>
            <wp:positionH relativeFrom="column">
              <wp:posOffset>417830</wp:posOffset>
            </wp:positionH>
            <wp:positionV relativeFrom="paragraph">
              <wp:posOffset>120015</wp:posOffset>
            </wp:positionV>
            <wp:extent cx="2258060" cy="1687830"/>
            <wp:effectExtent l="0" t="0" r="8890" b="7620"/>
            <wp:wrapNone/>
            <wp:docPr id="20" name="Рисунок 19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654301A-4A1E-A14C-0A4B-DAA852E3C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654301A-4A1E-A14C-0A4B-DAA852E3C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5" r="16479"/>
                    <a:stretch/>
                  </pic:blipFill>
                  <pic:spPr bwMode="auto">
                    <a:xfrm>
                      <a:off x="0" y="0"/>
                      <a:ext cx="2258060" cy="16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1EA5" w:rsidRDefault="00BB1EA5" w:rsidP="00E84C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EA5" w:rsidRDefault="00BB1EA5" w:rsidP="00E84C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EA5" w:rsidRDefault="00BB1EA5" w:rsidP="00E84C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EA5" w:rsidRDefault="00BB1EA5" w:rsidP="00E84C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EA5" w:rsidRPr="00E84CEE" w:rsidRDefault="00BB1EA5" w:rsidP="00E84C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59B" w:rsidRPr="00E84CEE" w:rsidRDefault="00C5459B" w:rsidP="00E84C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59B" w:rsidRPr="00E84CEE" w:rsidRDefault="00C5459B" w:rsidP="00E84C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BFF" w:rsidRPr="00E84CEE" w:rsidRDefault="00B00BFF" w:rsidP="0096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EA5" w:rsidRDefault="00BB1EA5" w:rsidP="0096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EA5" w:rsidRDefault="00BB1EA5" w:rsidP="009672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EE6" w:rsidRPr="00530075" w:rsidRDefault="000269C4" w:rsidP="005300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533EE6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познакомиться с национальной кухней и самим приготовить блюдо из бабушкиной тетрадки. В приготовлении блюда нам помогут </w:t>
      </w:r>
      <w:r w:rsidR="00B00BFF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 </w:t>
      </w:r>
      <w:r w:rsidR="00C32BC6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</w:t>
      </w:r>
      <w:r w:rsidR="009672C8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33EE6"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фотографии пошагового алгоритма приготовления. </w:t>
      </w:r>
    </w:p>
    <w:p w:rsidR="00533EE6" w:rsidRPr="00530075" w:rsidRDefault="00DF26CC" w:rsidP="00530075">
      <w:pPr>
        <w:spacing w:after="0" w:line="360" w:lineRule="auto"/>
        <w:ind w:firstLine="709"/>
        <w:jc w:val="both"/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Ссылка на видео - </w:t>
      </w:r>
      <w:hyperlink r:id="rId14" w:tgtFrame="_blank" w:history="1">
        <w:r w:rsidRPr="0053007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https://vk.com/event210991974</w:t>
        </w:r>
      </w:hyperlink>
    </w:p>
    <w:p w:rsidR="009C1395" w:rsidRPr="00E84CEE" w:rsidRDefault="000108D4" w:rsidP="000108D4">
      <w:pPr>
        <w:pStyle w:val="a4"/>
      </w:pPr>
      <w:r>
        <w:rPr>
          <w:noProof/>
        </w:rPr>
        <w:drawing>
          <wp:inline distT="0" distB="0" distL="0" distR="0">
            <wp:extent cx="2784763" cy="1856508"/>
            <wp:effectExtent l="0" t="0" r="0" b="0"/>
            <wp:docPr id="9" name="Рисунок 9" descr="C:\Users\Пользователь\Desktop\Уральскими тропами\Фестивали\IMG_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Уральскими тропами\Фестивали\IMG_5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33" cy="18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 w:rsidR="009C1395" w:rsidRPr="00341F59">
        <w:rPr>
          <w:noProof/>
        </w:rPr>
        <w:drawing>
          <wp:inline distT="0" distB="0" distL="0" distR="0" wp14:anchorId="48442FA3" wp14:editId="7AE4613E">
            <wp:extent cx="2930236" cy="1839331"/>
            <wp:effectExtent l="0" t="0" r="3810" b="8890"/>
            <wp:docPr id="3" name="Рисунок 3" descr="D:\ДИСК D\Сайт\2022\Сабантуй\старшаягруппа\3hXvQy3T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\Сайт\2022\Сабантуй\старшаягруппа\3hXvQy3TI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8" t="17527" r="8196" b="19154"/>
                    <a:stretch/>
                  </pic:blipFill>
                  <pic:spPr bwMode="auto">
                    <a:xfrm>
                      <a:off x="0" y="0"/>
                      <a:ext cx="2949429" cy="18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19C" w:rsidRPr="00530075" w:rsidRDefault="009672C8" w:rsidP="00530075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30075">
        <w:rPr>
          <w:sz w:val="28"/>
          <w:szCs w:val="28"/>
        </w:rPr>
        <w:t xml:space="preserve">В рамках </w:t>
      </w:r>
      <w:r w:rsidRPr="00530075">
        <w:rPr>
          <w:color w:val="2C2D2E"/>
          <w:sz w:val="28"/>
          <w:szCs w:val="28"/>
        </w:rPr>
        <w:t>областного фестиваля «Уральскими тропами: путешествие по календарю»</w:t>
      </w:r>
      <w:r w:rsidRPr="00530075">
        <w:rPr>
          <w:sz w:val="28"/>
          <w:szCs w:val="28"/>
        </w:rPr>
        <w:t xml:space="preserve"> семьи воспитанников рассказывают о своих путешествиях и активном проведении времени всей семьей</w:t>
      </w:r>
      <w:r w:rsidR="005D758B" w:rsidRPr="00530075">
        <w:rPr>
          <w:sz w:val="28"/>
          <w:szCs w:val="28"/>
        </w:rPr>
        <w:t>,</w:t>
      </w:r>
      <w:r w:rsidRPr="00530075">
        <w:rPr>
          <w:sz w:val="28"/>
          <w:szCs w:val="28"/>
        </w:rPr>
        <w:t xml:space="preserve"> </w:t>
      </w:r>
      <w:r w:rsidR="005D758B" w:rsidRPr="00530075">
        <w:rPr>
          <w:sz w:val="28"/>
          <w:szCs w:val="28"/>
        </w:rPr>
        <w:t>отправляясь</w:t>
      </w:r>
      <w:r w:rsidR="00B2419C" w:rsidRPr="00530075">
        <w:rPr>
          <w:sz w:val="28"/>
          <w:szCs w:val="28"/>
        </w:rPr>
        <w:t xml:space="preserve"> в путешествия по родному краю.  </w:t>
      </w:r>
    </w:p>
    <w:p w:rsidR="00B2419C" w:rsidRPr="00530075" w:rsidRDefault="0023097F" w:rsidP="0053007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Ссылка на видео - </w:t>
      </w:r>
      <w:hyperlink r:id="rId17" w:history="1">
        <w:r w:rsidRPr="0053007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https://vk.com/club226211548?from=groups</w:t>
        </w:r>
      </w:hyperlink>
    </w:p>
    <w:p w:rsidR="00B61CC2" w:rsidRPr="00530075" w:rsidRDefault="00B61CC2" w:rsidP="00530075">
      <w:pPr>
        <w:spacing w:after="0" w:line="360" w:lineRule="auto"/>
        <w:ind w:right="-13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0075">
        <w:rPr>
          <w:rFonts w:ascii="Times New Roman" w:hAnsi="Times New Roman" w:cs="Times New Roman"/>
          <w:sz w:val="28"/>
          <w:szCs w:val="28"/>
        </w:rPr>
        <w:t>Наша история, язык и традиции, многообразие культур нашего региона – важные основы, богатый материал для формирования духовно-нравственного развития ребенка-дошкольника.</w:t>
      </w:r>
    </w:p>
    <w:p w:rsidR="00B61CC2" w:rsidRPr="00530075" w:rsidRDefault="00B61CC2" w:rsidP="00530075">
      <w:pPr>
        <w:spacing w:after="0" w:line="360" w:lineRule="auto"/>
        <w:ind w:right="-1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Участвуя вместе с родителями в календаре образовательных событий, погружаясь в культуру народов населяющего уральский край, дети узнают друг друга в различных образах, учатся уважать свою и другие культуру, другие традиции, то есть учатся друг у друга. </w:t>
      </w:r>
    </w:p>
    <w:p w:rsidR="00B61CC2" w:rsidRPr="00530075" w:rsidRDefault="00B61CC2" w:rsidP="005300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075">
        <w:rPr>
          <w:rFonts w:ascii="Times New Roman" w:hAnsi="Times New Roman" w:cs="Times New Roman"/>
          <w:sz w:val="28"/>
          <w:szCs w:val="28"/>
        </w:rPr>
        <w:t>Подобные мероприятия интересны, познавательны, многолюдны. Это праздник идей для педагогов, открытий для родителей, удовольствий для детей.</w:t>
      </w:r>
    </w:p>
    <w:p w:rsidR="00B61CC2" w:rsidRDefault="00B61CC2" w:rsidP="00E84CE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41F59" w:rsidRPr="00C54BF7" w:rsidRDefault="00341F59" w:rsidP="00C54BF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341F59" w:rsidRPr="00C54BF7" w:rsidSect="0033439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D49A0"/>
    <w:multiLevelType w:val="multilevel"/>
    <w:tmpl w:val="67B6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E10948"/>
    <w:multiLevelType w:val="multilevel"/>
    <w:tmpl w:val="9A6A7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A0C"/>
    <w:rsid w:val="00002B77"/>
    <w:rsid w:val="000108D4"/>
    <w:rsid w:val="000269C4"/>
    <w:rsid w:val="00033760"/>
    <w:rsid w:val="000868E7"/>
    <w:rsid w:val="00160234"/>
    <w:rsid w:val="001A5CF6"/>
    <w:rsid w:val="001C1C2F"/>
    <w:rsid w:val="001F2B2F"/>
    <w:rsid w:val="0023097F"/>
    <w:rsid w:val="0024539A"/>
    <w:rsid w:val="002769A3"/>
    <w:rsid w:val="00334396"/>
    <w:rsid w:val="00341F59"/>
    <w:rsid w:val="00400745"/>
    <w:rsid w:val="00482C8B"/>
    <w:rsid w:val="004A47F1"/>
    <w:rsid w:val="004C3EA0"/>
    <w:rsid w:val="00515ED5"/>
    <w:rsid w:val="00530075"/>
    <w:rsid w:val="00533EE6"/>
    <w:rsid w:val="00553CBD"/>
    <w:rsid w:val="005630D2"/>
    <w:rsid w:val="00574138"/>
    <w:rsid w:val="00587BEB"/>
    <w:rsid w:val="005D758B"/>
    <w:rsid w:val="005F6045"/>
    <w:rsid w:val="00622BF8"/>
    <w:rsid w:val="006A7D0C"/>
    <w:rsid w:val="006C1777"/>
    <w:rsid w:val="006E7AC0"/>
    <w:rsid w:val="007978F8"/>
    <w:rsid w:val="007C37BB"/>
    <w:rsid w:val="007C7F39"/>
    <w:rsid w:val="007D337E"/>
    <w:rsid w:val="007F4BAD"/>
    <w:rsid w:val="00871598"/>
    <w:rsid w:val="00880A82"/>
    <w:rsid w:val="009672C8"/>
    <w:rsid w:val="00983593"/>
    <w:rsid w:val="009C1395"/>
    <w:rsid w:val="009C31ED"/>
    <w:rsid w:val="00A26A20"/>
    <w:rsid w:val="00AA08DD"/>
    <w:rsid w:val="00AB0682"/>
    <w:rsid w:val="00B00BFF"/>
    <w:rsid w:val="00B02A0C"/>
    <w:rsid w:val="00B063A0"/>
    <w:rsid w:val="00B06943"/>
    <w:rsid w:val="00B07E18"/>
    <w:rsid w:val="00B15124"/>
    <w:rsid w:val="00B177C0"/>
    <w:rsid w:val="00B202CA"/>
    <w:rsid w:val="00B2419C"/>
    <w:rsid w:val="00B61CC2"/>
    <w:rsid w:val="00B8748F"/>
    <w:rsid w:val="00BB1C48"/>
    <w:rsid w:val="00BB1EA5"/>
    <w:rsid w:val="00BC2567"/>
    <w:rsid w:val="00C234B6"/>
    <w:rsid w:val="00C32BC6"/>
    <w:rsid w:val="00C5459B"/>
    <w:rsid w:val="00C54BF7"/>
    <w:rsid w:val="00C6757F"/>
    <w:rsid w:val="00CA4687"/>
    <w:rsid w:val="00CA4EEF"/>
    <w:rsid w:val="00CB02EC"/>
    <w:rsid w:val="00CE1112"/>
    <w:rsid w:val="00D84B39"/>
    <w:rsid w:val="00DD0A3B"/>
    <w:rsid w:val="00DF0133"/>
    <w:rsid w:val="00DF1AA2"/>
    <w:rsid w:val="00DF26CC"/>
    <w:rsid w:val="00E84CEE"/>
    <w:rsid w:val="00EB512D"/>
    <w:rsid w:val="00EC0329"/>
    <w:rsid w:val="00ED574F"/>
    <w:rsid w:val="00EE51E6"/>
    <w:rsid w:val="00F42A3A"/>
    <w:rsid w:val="00FA5C94"/>
    <w:rsid w:val="00FD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01CE6-2217-443B-9CB4-229AD568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C94"/>
    <w:pPr>
      <w:spacing w:after="200" w:line="276" w:lineRule="auto"/>
      <w:ind w:left="720"/>
      <w:contextualSpacing/>
    </w:pPr>
  </w:style>
  <w:style w:type="paragraph" w:styleId="a4">
    <w:name w:val="Normal (Web)"/>
    <w:aliases w:val="Знак Знак"/>
    <w:basedOn w:val="a"/>
    <w:link w:val="a5"/>
    <w:uiPriority w:val="99"/>
    <w:unhideWhenUsed/>
    <w:rsid w:val="00B24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D0A3B"/>
    <w:rPr>
      <w:b/>
      <w:bCs/>
    </w:rPr>
  </w:style>
  <w:style w:type="paragraph" w:customStyle="1" w:styleId="futurismarkdown-paragraph">
    <w:name w:val="futurismarkdown-paragraph"/>
    <w:basedOn w:val="a"/>
    <w:rsid w:val="00C3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32BC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A47F1"/>
    <w:rPr>
      <w:color w:val="954F72" w:themeColor="followedHyperlink"/>
      <w:u w:val="single"/>
    </w:rPr>
  </w:style>
  <w:style w:type="character" w:customStyle="1" w:styleId="a5">
    <w:name w:val="Обычный (веб) Знак"/>
    <w:aliases w:val="Знак Знак Знак"/>
    <w:link w:val="a4"/>
    <w:uiPriority w:val="99"/>
    <w:locked/>
    <w:rsid w:val="00622B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ject7415133.tilda.ws/page37971127.html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roject7415133.tilda.ws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vk.com/club226211548?from=group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mailto:dou_9@mail.ru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com/club221097572?from=search" TargetMode="External"/><Relationship Id="rId14" Type="http://schemas.openxmlformats.org/officeDocument/2006/relationships/hyperlink" Target="https://vk.com/event2109919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4E29D-87A9-4295-8408-318C10399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5</Pages>
  <Words>1156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Слушатель курсов</cp:lastModifiedBy>
  <cp:revision>59</cp:revision>
  <dcterms:created xsi:type="dcterms:W3CDTF">2025-05-26T01:25:00Z</dcterms:created>
  <dcterms:modified xsi:type="dcterms:W3CDTF">2025-06-01T10:03:00Z</dcterms:modified>
</cp:coreProperties>
</file>