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59" w:rsidRPr="00051399" w:rsidRDefault="00067059" w:rsidP="00067059">
      <w:pPr>
        <w:spacing w:after="0" w:line="240" w:lineRule="auto"/>
        <w:jc w:val="center"/>
        <w:rPr>
          <w:rFonts w:ascii="Times New Roman" w:hAnsi="Times New Roman" w:cs="Times New Roman"/>
          <w:sz w:val="26"/>
          <w:szCs w:val="26"/>
        </w:rPr>
      </w:pPr>
    </w:p>
    <w:tbl>
      <w:tblPr>
        <w:tblStyle w:val="a3"/>
        <w:tblW w:w="0" w:type="auto"/>
        <w:tblLook w:val="04A0" w:firstRow="1" w:lastRow="0" w:firstColumn="1" w:lastColumn="0" w:noHBand="0" w:noVBand="1"/>
      </w:tblPr>
      <w:tblGrid>
        <w:gridCol w:w="4761"/>
        <w:gridCol w:w="5507"/>
      </w:tblGrid>
      <w:tr w:rsidR="00067059" w:rsidRPr="00051399" w:rsidTr="00A7575C">
        <w:trPr>
          <w:trHeight w:val="258"/>
        </w:trPr>
        <w:tc>
          <w:tcPr>
            <w:tcW w:w="10268" w:type="dxa"/>
            <w:gridSpan w:val="2"/>
          </w:tcPr>
          <w:p w:rsidR="003E1F2B" w:rsidRPr="00A7575C" w:rsidRDefault="00067059" w:rsidP="00A7575C">
            <w:pPr>
              <w:pStyle w:val="a4"/>
              <w:numPr>
                <w:ilvl w:val="0"/>
                <w:numId w:val="1"/>
              </w:numPr>
              <w:jc w:val="center"/>
              <w:rPr>
                <w:rFonts w:ascii="Times New Roman" w:eastAsia="Times New Roman" w:hAnsi="Times New Roman" w:cs="Times New Roman"/>
                <w:b/>
                <w:sz w:val="28"/>
                <w:szCs w:val="28"/>
              </w:rPr>
            </w:pPr>
            <w:r w:rsidRPr="003E1F2B">
              <w:rPr>
                <w:rFonts w:ascii="Times New Roman" w:eastAsia="Times New Roman" w:hAnsi="Times New Roman" w:cs="Times New Roman"/>
                <w:b/>
                <w:sz w:val="28"/>
                <w:szCs w:val="28"/>
              </w:rPr>
              <w:t>Общие сведения</w:t>
            </w:r>
          </w:p>
        </w:tc>
      </w:tr>
      <w:tr w:rsidR="00A0536D" w:rsidRPr="00051399" w:rsidTr="00EC0497">
        <w:tc>
          <w:tcPr>
            <w:tcW w:w="4761" w:type="dxa"/>
          </w:tcPr>
          <w:p w:rsidR="00A0536D" w:rsidRPr="00A0536D" w:rsidRDefault="00A0536D" w:rsidP="0045137C">
            <w:pPr>
              <w:rPr>
                <w:rFonts w:ascii="Times New Roman" w:hAnsi="Times New Roman" w:cs="Times New Roman"/>
                <w:sz w:val="24"/>
                <w:szCs w:val="24"/>
              </w:rPr>
            </w:pPr>
            <w:r w:rsidRPr="00A0536D">
              <w:rPr>
                <w:rFonts w:ascii="Times New Roman" w:hAnsi="Times New Roman" w:cs="Times New Roman"/>
                <w:sz w:val="24"/>
                <w:szCs w:val="24"/>
              </w:rPr>
              <w:t>Направление</w:t>
            </w:r>
            <w:r w:rsidR="00A7575C">
              <w:rPr>
                <w:rFonts w:ascii="Times New Roman" w:hAnsi="Times New Roman" w:cs="Times New Roman"/>
                <w:sz w:val="24"/>
                <w:szCs w:val="24"/>
              </w:rPr>
              <w:t xml:space="preserve"> Программы просвещения</w:t>
            </w:r>
          </w:p>
        </w:tc>
        <w:tc>
          <w:tcPr>
            <w:tcW w:w="5507" w:type="dxa"/>
            <w:shd w:val="clear" w:color="auto" w:fill="auto"/>
          </w:tcPr>
          <w:p w:rsidR="00513EE2" w:rsidRPr="00A0536D" w:rsidRDefault="00A0536D" w:rsidP="00A7575C">
            <w:pPr>
              <w:jc w:val="both"/>
              <w:rPr>
                <w:rFonts w:ascii="Times New Roman" w:hAnsi="Times New Roman" w:cs="Times New Roman"/>
                <w:sz w:val="24"/>
                <w:szCs w:val="24"/>
              </w:rPr>
            </w:pPr>
            <w:r w:rsidRPr="00A0536D">
              <w:rPr>
                <w:rFonts w:ascii="Times New Roman" w:hAnsi="Times New Roman" w:cs="Times New Roman"/>
                <w:sz w:val="24"/>
                <w:szCs w:val="24"/>
              </w:rPr>
              <w:t xml:space="preserve">Раздел </w:t>
            </w:r>
            <w:r w:rsidR="00513EE2">
              <w:rPr>
                <w:rFonts w:ascii="Times New Roman" w:hAnsi="Times New Roman" w:cs="Times New Roman"/>
                <w:sz w:val="24"/>
                <w:szCs w:val="24"/>
              </w:rPr>
              <w:t>3</w:t>
            </w:r>
            <w:r w:rsidRPr="00A0536D">
              <w:rPr>
                <w:rFonts w:ascii="Times New Roman" w:hAnsi="Times New Roman" w:cs="Times New Roman"/>
                <w:sz w:val="24"/>
                <w:szCs w:val="24"/>
              </w:rPr>
              <w:t>. </w:t>
            </w:r>
            <w:r w:rsidR="00513EE2">
              <w:rPr>
                <w:rFonts w:ascii="Times New Roman" w:hAnsi="Times New Roman" w:cs="Times New Roman"/>
                <w:sz w:val="24"/>
                <w:szCs w:val="24"/>
              </w:rPr>
              <w:t>Просвещение родителей (законных представителей) по вопросам здоровья, воспитания и развития детей младенческого, раннего и дошкольного возрастов.</w:t>
            </w:r>
            <w:r w:rsidR="00C64463">
              <w:rPr>
                <w:rFonts w:ascii="Times New Roman" w:hAnsi="Times New Roman" w:cs="Times New Roman"/>
                <w:sz w:val="24"/>
                <w:szCs w:val="24"/>
              </w:rPr>
              <w:t xml:space="preserve"> п</w:t>
            </w:r>
            <w:r w:rsidR="00513EE2">
              <w:rPr>
                <w:rFonts w:ascii="Times New Roman" w:hAnsi="Times New Roman" w:cs="Times New Roman"/>
                <w:sz w:val="24"/>
                <w:szCs w:val="24"/>
              </w:rPr>
              <w:t>.3.9. Адаптация ребёнка к условиям образовательной организации.</w:t>
            </w:r>
          </w:p>
        </w:tc>
      </w:tr>
      <w:tr w:rsidR="00067059" w:rsidRPr="00051399" w:rsidTr="00EC0497">
        <w:tc>
          <w:tcPr>
            <w:tcW w:w="4761" w:type="dxa"/>
          </w:tcPr>
          <w:p w:rsidR="00067059" w:rsidRPr="00051399" w:rsidRDefault="00A7575C" w:rsidP="0045137C">
            <w:pPr>
              <w:rPr>
                <w:rFonts w:ascii="Times New Roman" w:eastAsia="Times New Roman" w:hAnsi="Times New Roman" w:cs="Times New Roman"/>
                <w:sz w:val="26"/>
                <w:szCs w:val="26"/>
              </w:rPr>
            </w:pPr>
            <w:r>
              <w:rPr>
                <w:rFonts w:ascii="Times New Roman" w:hAnsi="Times New Roman" w:cs="Times New Roman"/>
                <w:sz w:val="26"/>
                <w:szCs w:val="26"/>
              </w:rPr>
              <w:t>Форма просветительской практики</w:t>
            </w:r>
            <w:r w:rsidR="00D6005B">
              <w:rPr>
                <w:rFonts w:ascii="Times New Roman" w:hAnsi="Times New Roman" w:cs="Times New Roman"/>
                <w:sz w:val="26"/>
                <w:szCs w:val="26"/>
              </w:rPr>
              <w:t xml:space="preserve"> </w:t>
            </w:r>
          </w:p>
        </w:tc>
        <w:tc>
          <w:tcPr>
            <w:tcW w:w="5507" w:type="dxa"/>
          </w:tcPr>
          <w:p w:rsidR="00067059" w:rsidRPr="00E24779" w:rsidRDefault="00513EE2" w:rsidP="00A7575C">
            <w:pPr>
              <w:jc w:val="both"/>
              <w:rPr>
                <w:rFonts w:ascii="Times New Roman" w:hAnsi="Times New Roman" w:cs="Times New Roman"/>
                <w:b/>
                <w:sz w:val="24"/>
                <w:szCs w:val="24"/>
              </w:rPr>
            </w:pPr>
            <w:r w:rsidRPr="00E24779">
              <w:rPr>
                <w:rFonts w:ascii="Times New Roman" w:hAnsi="Times New Roman" w:cs="Times New Roman"/>
                <w:b/>
                <w:sz w:val="24"/>
                <w:szCs w:val="24"/>
              </w:rPr>
              <w:t>Адаптренинг «В детский сад с радостью»</w:t>
            </w:r>
          </w:p>
          <w:p w:rsidR="0078161F" w:rsidRPr="00DA74BE" w:rsidRDefault="0078161F" w:rsidP="00A7575C">
            <w:pPr>
              <w:jc w:val="both"/>
              <w:rPr>
                <w:rFonts w:ascii="Times New Roman" w:eastAsia="Times New Roman" w:hAnsi="Times New Roman" w:cs="Times New Roman"/>
                <w:sz w:val="24"/>
                <w:szCs w:val="24"/>
              </w:rPr>
            </w:pPr>
            <w:r w:rsidRPr="00E24779">
              <w:rPr>
                <w:rFonts w:ascii="Times New Roman" w:hAnsi="Times New Roman" w:cs="Times New Roman"/>
                <w:b/>
                <w:sz w:val="24"/>
                <w:szCs w:val="24"/>
              </w:rPr>
              <w:t>(Адаптационный тренинг для родителей к условиям детского сада)</w:t>
            </w:r>
          </w:p>
        </w:tc>
      </w:tr>
      <w:tr w:rsidR="00067059" w:rsidRPr="00051399" w:rsidTr="00EC0497">
        <w:tc>
          <w:tcPr>
            <w:tcW w:w="4761" w:type="dxa"/>
          </w:tcPr>
          <w:p w:rsidR="00067059" w:rsidRPr="00051399" w:rsidRDefault="00067059" w:rsidP="0045137C">
            <w:pPr>
              <w:rPr>
                <w:rFonts w:ascii="Times New Roman" w:eastAsia="Times New Roman" w:hAnsi="Times New Roman" w:cs="Times New Roman"/>
                <w:sz w:val="26"/>
                <w:szCs w:val="26"/>
              </w:rPr>
            </w:pPr>
            <w:r w:rsidRPr="00051399">
              <w:rPr>
                <w:rFonts w:ascii="Times New Roman" w:hAnsi="Times New Roman" w:cs="Times New Roman"/>
                <w:sz w:val="26"/>
                <w:szCs w:val="26"/>
              </w:rPr>
              <w:t>Фамилия, имя, отчество автора/авторов (полностью)</w:t>
            </w:r>
          </w:p>
        </w:tc>
        <w:tc>
          <w:tcPr>
            <w:tcW w:w="5507" w:type="dxa"/>
          </w:tcPr>
          <w:p w:rsidR="00A7575C" w:rsidRDefault="00513EE2" w:rsidP="00A7575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Клочева</w:t>
            </w:r>
            <w:proofErr w:type="spellEnd"/>
            <w:r>
              <w:rPr>
                <w:rFonts w:ascii="Times New Roman" w:eastAsia="Times New Roman" w:hAnsi="Times New Roman" w:cs="Times New Roman"/>
                <w:sz w:val="24"/>
                <w:szCs w:val="24"/>
              </w:rPr>
              <w:t xml:space="preserve"> Наталья Николаевна</w:t>
            </w:r>
            <w:r w:rsidR="00A7575C">
              <w:rPr>
                <w:rFonts w:ascii="Times New Roman" w:eastAsia="Times New Roman" w:hAnsi="Times New Roman" w:cs="Times New Roman"/>
                <w:sz w:val="24"/>
                <w:szCs w:val="24"/>
              </w:rPr>
              <w:t>, педагог-психолог</w:t>
            </w:r>
          </w:p>
          <w:p w:rsidR="00067059" w:rsidRPr="00DA74BE" w:rsidRDefault="00067059" w:rsidP="00513EE2">
            <w:pPr>
              <w:rPr>
                <w:rFonts w:ascii="Times New Roman" w:eastAsia="Times New Roman" w:hAnsi="Times New Roman" w:cs="Times New Roman"/>
                <w:sz w:val="24"/>
                <w:szCs w:val="24"/>
              </w:rPr>
            </w:pPr>
          </w:p>
        </w:tc>
      </w:tr>
      <w:tr w:rsidR="00067059" w:rsidRPr="00051399" w:rsidTr="00EC0497">
        <w:tc>
          <w:tcPr>
            <w:tcW w:w="4761" w:type="dxa"/>
          </w:tcPr>
          <w:p w:rsidR="00067059" w:rsidRPr="00051399" w:rsidRDefault="00067059" w:rsidP="00A7575C">
            <w:pPr>
              <w:rPr>
                <w:rFonts w:ascii="Times New Roman" w:eastAsia="Times New Roman" w:hAnsi="Times New Roman" w:cs="Times New Roman"/>
                <w:sz w:val="26"/>
                <w:szCs w:val="26"/>
              </w:rPr>
            </w:pPr>
            <w:r w:rsidRPr="00051399">
              <w:rPr>
                <w:rFonts w:ascii="Times New Roman" w:hAnsi="Times New Roman" w:cs="Times New Roman"/>
                <w:sz w:val="26"/>
                <w:szCs w:val="26"/>
              </w:rPr>
              <w:t>Место работы (образовательная организация, территория</w:t>
            </w:r>
            <w:r w:rsidR="00A7575C">
              <w:rPr>
                <w:rFonts w:ascii="Times New Roman" w:hAnsi="Times New Roman" w:cs="Times New Roman"/>
                <w:sz w:val="26"/>
                <w:szCs w:val="26"/>
              </w:rPr>
              <w:t>)</w:t>
            </w:r>
          </w:p>
        </w:tc>
        <w:tc>
          <w:tcPr>
            <w:tcW w:w="5507" w:type="dxa"/>
          </w:tcPr>
          <w:p w:rsidR="00067059" w:rsidRPr="00DA74BE" w:rsidRDefault="00513EE2" w:rsidP="00513E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МАДОУ</w:t>
            </w:r>
            <w:r w:rsidR="00067059" w:rsidRPr="00DA74BE">
              <w:rPr>
                <w:rFonts w:ascii="Times New Roman" w:eastAsia="Times New Roman" w:hAnsi="Times New Roman" w:cs="Times New Roman"/>
                <w:sz w:val="24"/>
                <w:szCs w:val="24"/>
              </w:rPr>
              <w:t xml:space="preserve"> детский сад «</w:t>
            </w:r>
            <w:r>
              <w:rPr>
                <w:rFonts w:ascii="Times New Roman" w:eastAsia="Times New Roman" w:hAnsi="Times New Roman" w:cs="Times New Roman"/>
                <w:sz w:val="24"/>
                <w:szCs w:val="24"/>
              </w:rPr>
              <w:t>Детство</w:t>
            </w:r>
            <w:r w:rsidR="00067059" w:rsidRPr="00DA74BE">
              <w:rPr>
                <w:rFonts w:ascii="Times New Roman" w:eastAsia="Times New Roman" w:hAnsi="Times New Roman" w:cs="Times New Roman"/>
                <w:sz w:val="24"/>
                <w:szCs w:val="24"/>
              </w:rPr>
              <w:t>»</w:t>
            </w:r>
            <w:r w:rsidR="00A0536D">
              <w:rPr>
                <w:rFonts w:ascii="Times New Roman" w:eastAsia="Times New Roman" w:hAnsi="Times New Roman" w:cs="Times New Roman"/>
                <w:sz w:val="24"/>
                <w:szCs w:val="24"/>
              </w:rPr>
              <w:t xml:space="preserve">, </w:t>
            </w:r>
            <w:r w:rsidR="00067059" w:rsidRPr="00DA74BE">
              <w:rPr>
                <w:rFonts w:ascii="Times New Roman" w:eastAsia="Times New Roman" w:hAnsi="Times New Roman" w:cs="Times New Roman"/>
                <w:sz w:val="24"/>
                <w:szCs w:val="24"/>
              </w:rPr>
              <w:t xml:space="preserve">структурное подразделение детский сад № </w:t>
            </w:r>
            <w:r>
              <w:rPr>
                <w:rFonts w:ascii="Times New Roman" w:eastAsia="Times New Roman" w:hAnsi="Times New Roman" w:cs="Times New Roman"/>
                <w:sz w:val="24"/>
                <w:szCs w:val="24"/>
              </w:rPr>
              <w:t>185</w:t>
            </w:r>
            <w:r w:rsidR="00A7575C">
              <w:rPr>
                <w:rFonts w:ascii="Times New Roman" w:eastAsia="Times New Roman" w:hAnsi="Times New Roman" w:cs="Times New Roman"/>
                <w:sz w:val="24"/>
                <w:szCs w:val="24"/>
              </w:rPr>
              <w:t xml:space="preserve">, Свердловская область, </w:t>
            </w:r>
            <w:proofErr w:type="gramStart"/>
            <w:r w:rsidR="00A7575C">
              <w:rPr>
                <w:rFonts w:ascii="Times New Roman" w:eastAsia="Times New Roman" w:hAnsi="Times New Roman" w:cs="Times New Roman"/>
                <w:sz w:val="24"/>
                <w:szCs w:val="24"/>
              </w:rPr>
              <w:t>город  Нижний</w:t>
            </w:r>
            <w:proofErr w:type="gramEnd"/>
            <w:r w:rsidR="00A7575C">
              <w:rPr>
                <w:rFonts w:ascii="Times New Roman" w:eastAsia="Times New Roman" w:hAnsi="Times New Roman" w:cs="Times New Roman"/>
                <w:sz w:val="24"/>
                <w:szCs w:val="24"/>
              </w:rPr>
              <w:t xml:space="preserve"> Тагил</w:t>
            </w:r>
          </w:p>
        </w:tc>
      </w:tr>
      <w:tr w:rsidR="00067059" w:rsidRPr="00051399" w:rsidTr="00EC0497">
        <w:tc>
          <w:tcPr>
            <w:tcW w:w="4761" w:type="dxa"/>
          </w:tcPr>
          <w:p w:rsidR="00067059" w:rsidRPr="00051399" w:rsidRDefault="00067059" w:rsidP="00A7575C">
            <w:pPr>
              <w:rPr>
                <w:rFonts w:ascii="Times New Roman" w:eastAsia="Times New Roman" w:hAnsi="Times New Roman" w:cs="Times New Roman"/>
                <w:sz w:val="26"/>
                <w:szCs w:val="26"/>
              </w:rPr>
            </w:pPr>
            <w:r w:rsidRPr="00051399">
              <w:rPr>
                <w:rFonts w:ascii="Times New Roman" w:hAnsi="Times New Roman" w:cs="Times New Roman"/>
                <w:sz w:val="26"/>
                <w:szCs w:val="26"/>
              </w:rPr>
              <w:t xml:space="preserve">Контактные данные </w:t>
            </w:r>
          </w:p>
        </w:tc>
        <w:tc>
          <w:tcPr>
            <w:tcW w:w="5507" w:type="dxa"/>
          </w:tcPr>
          <w:p w:rsidR="00067059" w:rsidRPr="00D6005B" w:rsidRDefault="00067059" w:rsidP="00A7575C">
            <w:pPr>
              <w:rPr>
                <w:rFonts w:ascii="Times New Roman" w:eastAsia="Times New Roman" w:hAnsi="Times New Roman" w:cs="Times New Roman"/>
                <w:sz w:val="24"/>
                <w:szCs w:val="24"/>
              </w:rPr>
            </w:pPr>
            <w:r w:rsidRPr="00DA74BE">
              <w:rPr>
                <w:rFonts w:ascii="Times New Roman" w:eastAsia="Times New Roman" w:hAnsi="Times New Roman" w:cs="Times New Roman"/>
                <w:sz w:val="24"/>
                <w:szCs w:val="24"/>
              </w:rPr>
              <w:t xml:space="preserve">Телефон: </w:t>
            </w:r>
            <w:r w:rsidR="00513EE2">
              <w:rPr>
                <w:rFonts w:ascii="Times New Roman" w:eastAsia="Times New Roman" w:hAnsi="Times New Roman" w:cs="Times New Roman"/>
                <w:sz w:val="24"/>
                <w:szCs w:val="24"/>
              </w:rPr>
              <w:t>33</w:t>
            </w:r>
            <w:r w:rsidRPr="00DA74BE">
              <w:rPr>
                <w:rFonts w:ascii="Times New Roman" w:eastAsia="Times New Roman" w:hAnsi="Times New Roman" w:cs="Times New Roman"/>
                <w:sz w:val="24"/>
                <w:szCs w:val="24"/>
              </w:rPr>
              <w:t>-</w:t>
            </w:r>
            <w:r w:rsidR="00513EE2">
              <w:rPr>
                <w:rFonts w:ascii="Times New Roman" w:eastAsia="Times New Roman" w:hAnsi="Times New Roman" w:cs="Times New Roman"/>
                <w:sz w:val="24"/>
                <w:szCs w:val="24"/>
              </w:rPr>
              <w:t>12</w:t>
            </w:r>
            <w:r w:rsidRPr="00DA74BE">
              <w:rPr>
                <w:rFonts w:ascii="Times New Roman" w:eastAsia="Times New Roman" w:hAnsi="Times New Roman" w:cs="Times New Roman"/>
                <w:sz w:val="24"/>
                <w:szCs w:val="24"/>
              </w:rPr>
              <w:t>-</w:t>
            </w:r>
            <w:r w:rsidR="00513EE2">
              <w:rPr>
                <w:rFonts w:ascii="Times New Roman" w:eastAsia="Times New Roman" w:hAnsi="Times New Roman" w:cs="Times New Roman"/>
                <w:sz w:val="24"/>
                <w:szCs w:val="24"/>
              </w:rPr>
              <w:t>24</w:t>
            </w:r>
            <w:r w:rsidR="00A7575C">
              <w:rPr>
                <w:rFonts w:ascii="Times New Roman" w:eastAsia="Times New Roman" w:hAnsi="Times New Roman" w:cs="Times New Roman"/>
                <w:sz w:val="24"/>
                <w:szCs w:val="24"/>
              </w:rPr>
              <w:t xml:space="preserve">, </w:t>
            </w:r>
            <w:hyperlink r:id="rId5" w:history="1">
              <w:r w:rsidR="00A7575C" w:rsidRPr="00787B1C">
                <w:rPr>
                  <w:rStyle w:val="a5"/>
                  <w:rFonts w:ascii="Times New Roman" w:eastAsia="Times New Roman" w:hAnsi="Times New Roman" w:cs="Times New Roman"/>
                  <w:b/>
                  <w:bCs/>
                  <w:sz w:val="24"/>
                  <w:szCs w:val="24"/>
                </w:rPr>
                <w:t>detstvo-nt-185@ya.ru</w:t>
              </w:r>
            </w:hyperlink>
            <w:r w:rsidR="00A7575C">
              <w:rPr>
                <w:rFonts w:ascii="Times New Roman" w:eastAsia="Times New Roman" w:hAnsi="Times New Roman" w:cs="Times New Roman"/>
                <w:b/>
                <w:bCs/>
                <w:sz w:val="24"/>
                <w:szCs w:val="24"/>
              </w:rPr>
              <w:t xml:space="preserve"> </w:t>
            </w:r>
          </w:p>
        </w:tc>
      </w:tr>
      <w:tr w:rsidR="00067059" w:rsidRPr="00051399" w:rsidTr="00A7575C">
        <w:trPr>
          <w:trHeight w:val="312"/>
        </w:trPr>
        <w:tc>
          <w:tcPr>
            <w:tcW w:w="10268" w:type="dxa"/>
            <w:gridSpan w:val="2"/>
          </w:tcPr>
          <w:p w:rsidR="003E1F2B" w:rsidRPr="00A7575C" w:rsidRDefault="00A7575C" w:rsidP="00A7575C">
            <w:pPr>
              <w:pStyle w:val="a4"/>
              <w:numPr>
                <w:ilvl w:val="0"/>
                <w:numId w:val="1"/>
              </w:numPr>
              <w:jc w:val="center"/>
              <w:rPr>
                <w:rFonts w:ascii="Times New Roman" w:eastAsia="Times New Roman" w:hAnsi="Times New Roman" w:cs="Times New Roman"/>
                <w:b/>
                <w:sz w:val="24"/>
                <w:szCs w:val="24"/>
              </w:rPr>
            </w:pPr>
            <w:r>
              <w:rPr>
                <w:rFonts w:ascii="Times New Roman" w:hAnsi="Times New Roman" w:cs="Times New Roman"/>
                <w:b/>
                <w:sz w:val="28"/>
                <w:szCs w:val="28"/>
              </w:rPr>
              <w:t>О</w:t>
            </w:r>
            <w:r w:rsidR="00067059" w:rsidRPr="003E1F2B">
              <w:rPr>
                <w:rFonts w:ascii="Times New Roman" w:hAnsi="Times New Roman" w:cs="Times New Roman"/>
                <w:b/>
                <w:sz w:val="28"/>
                <w:szCs w:val="28"/>
              </w:rPr>
              <w:t xml:space="preserve">писание </w:t>
            </w:r>
            <w:r>
              <w:rPr>
                <w:rFonts w:ascii="Times New Roman" w:hAnsi="Times New Roman" w:cs="Times New Roman"/>
                <w:b/>
                <w:sz w:val="28"/>
                <w:szCs w:val="28"/>
              </w:rPr>
              <w:t>формы просветительской практики</w:t>
            </w:r>
          </w:p>
        </w:tc>
      </w:tr>
      <w:tr w:rsidR="00067059" w:rsidRPr="00051399" w:rsidTr="00A7575C">
        <w:trPr>
          <w:trHeight w:val="5291"/>
        </w:trPr>
        <w:tc>
          <w:tcPr>
            <w:tcW w:w="4761" w:type="dxa"/>
          </w:tcPr>
          <w:p w:rsidR="00067059" w:rsidRPr="00EC0497" w:rsidRDefault="00067059" w:rsidP="0045137C">
            <w:pPr>
              <w:rPr>
                <w:rFonts w:ascii="Times New Roman" w:eastAsia="Times New Roman" w:hAnsi="Times New Roman" w:cs="Times New Roman"/>
                <w:sz w:val="26"/>
                <w:szCs w:val="26"/>
                <w:highlight w:val="yellow"/>
              </w:rPr>
            </w:pPr>
            <w:r w:rsidRPr="00160108">
              <w:rPr>
                <w:rFonts w:ascii="Times New Roman" w:hAnsi="Times New Roman" w:cs="Times New Roman"/>
                <w:sz w:val="26"/>
                <w:szCs w:val="26"/>
              </w:rPr>
              <w:t xml:space="preserve">Краткое описание </w:t>
            </w:r>
            <w:r w:rsidR="00F54D9E">
              <w:rPr>
                <w:rFonts w:ascii="Times New Roman" w:hAnsi="Times New Roman" w:cs="Times New Roman"/>
                <w:sz w:val="26"/>
                <w:szCs w:val="26"/>
              </w:rPr>
              <w:t>просветительской формы</w:t>
            </w:r>
            <w:r w:rsidRPr="00160108">
              <w:rPr>
                <w:rFonts w:ascii="Times New Roman" w:hAnsi="Times New Roman" w:cs="Times New Roman"/>
                <w:sz w:val="26"/>
                <w:szCs w:val="26"/>
              </w:rPr>
              <w:t xml:space="preserve"> </w:t>
            </w:r>
            <w:r w:rsidR="00F54D9E">
              <w:rPr>
                <w:rFonts w:ascii="Times New Roman" w:hAnsi="Times New Roman" w:cs="Times New Roman"/>
                <w:sz w:val="26"/>
                <w:szCs w:val="26"/>
              </w:rPr>
              <w:t>и необходимость её внедрения в образовательный процесс</w:t>
            </w:r>
          </w:p>
        </w:tc>
        <w:tc>
          <w:tcPr>
            <w:tcW w:w="5507" w:type="dxa"/>
          </w:tcPr>
          <w:p w:rsidR="00F54D9E" w:rsidRDefault="00F54D9E" w:rsidP="00067059">
            <w:pPr>
              <w:ind w:firstLine="426"/>
              <w:jc w:val="both"/>
              <w:rPr>
                <w:rFonts w:ascii="Times New Roman" w:hAnsi="Times New Roman" w:cs="Times New Roman"/>
                <w:sz w:val="24"/>
                <w:szCs w:val="24"/>
              </w:rPr>
            </w:pPr>
            <w:r>
              <w:rPr>
                <w:rFonts w:ascii="Times New Roman" w:hAnsi="Times New Roman" w:cs="Times New Roman"/>
                <w:sz w:val="24"/>
                <w:szCs w:val="24"/>
              </w:rPr>
              <w:t>Адаптация родителя к условиям детского сада очень важный процесс, при котором родители</w:t>
            </w:r>
            <w:r w:rsidR="0091299A">
              <w:rPr>
                <w:rFonts w:ascii="Times New Roman" w:hAnsi="Times New Roman" w:cs="Times New Roman"/>
                <w:sz w:val="24"/>
                <w:szCs w:val="24"/>
              </w:rPr>
              <w:t xml:space="preserve"> учатся больше понимать работу детского сада и педагогов, но более важным является формирование умения поддержать своего ребёнка в этот непростой период.</w:t>
            </w:r>
          </w:p>
          <w:p w:rsidR="0091299A" w:rsidRDefault="0091299A" w:rsidP="00067059">
            <w:pPr>
              <w:ind w:firstLine="426"/>
              <w:jc w:val="both"/>
              <w:rPr>
                <w:rFonts w:ascii="Times New Roman" w:hAnsi="Times New Roman" w:cs="Times New Roman"/>
                <w:sz w:val="24"/>
                <w:szCs w:val="24"/>
              </w:rPr>
            </w:pPr>
            <w:r>
              <w:rPr>
                <w:rFonts w:ascii="Times New Roman" w:hAnsi="Times New Roman" w:cs="Times New Roman"/>
                <w:sz w:val="24"/>
                <w:szCs w:val="24"/>
              </w:rPr>
              <w:t xml:space="preserve">Одной из форм адаптации родителей и детей к детскому саду является работа консультационного центра. В таком центре родители вместе с педагогами помогают малышам прокладывать первые шаги в мир общения со сверстниками и учатся быть самостоятельными. </w:t>
            </w:r>
          </w:p>
          <w:p w:rsidR="00067059" w:rsidRPr="00F54D9E" w:rsidRDefault="0091299A" w:rsidP="00A7575C">
            <w:pPr>
              <w:ind w:firstLine="426"/>
              <w:jc w:val="both"/>
              <w:rPr>
                <w:rFonts w:ascii="Times New Roman" w:hAnsi="Times New Roman" w:cs="Times New Roman"/>
                <w:sz w:val="24"/>
                <w:szCs w:val="24"/>
              </w:rPr>
            </w:pPr>
            <w:r>
              <w:rPr>
                <w:rFonts w:ascii="Times New Roman" w:hAnsi="Times New Roman" w:cs="Times New Roman"/>
                <w:sz w:val="24"/>
                <w:szCs w:val="24"/>
              </w:rPr>
              <w:t>Как показала практика, адаптация ребёнка напрямую зависит от настроя родителя, его уверенности и спокойстви</w:t>
            </w:r>
            <w:r w:rsidR="003E1F2B">
              <w:rPr>
                <w:rFonts w:ascii="Times New Roman" w:hAnsi="Times New Roman" w:cs="Times New Roman"/>
                <w:sz w:val="24"/>
                <w:szCs w:val="24"/>
              </w:rPr>
              <w:t>я</w:t>
            </w:r>
            <w:r>
              <w:rPr>
                <w:rFonts w:ascii="Times New Roman" w:hAnsi="Times New Roman" w:cs="Times New Roman"/>
                <w:sz w:val="24"/>
                <w:szCs w:val="24"/>
              </w:rPr>
              <w:t>. Для того, чтобы поддержать родителей</w:t>
            </w:r>
            <w:r w:rsidR="003E1F2B">
              <w:rPr>
                <w:rFonts w:ascii="Times New Roman" w:hAnsi="Times New Roman" w:cs="Times New Roman"/>
                <w:sz w:val="24"/>
                <w:szCs w:val="24"/>
              </w:rPr>
              <w:t xml:space="preserve"> был разработан адаптренинг, который помогает ответить на волнующие родителей вопросы, зарядиться позитивом, а главное понять, что они не одни.</w:t>
            </w:r>
          </w:p>
        </w:tc>
      </w:tr>
      <w:tr w:rsidR="00067059" w:rsidRPr="00051399" w:rsidTr="00EC0497">
        <w:trPr>
          <w:trHeight w:val="3676"/>
        </w:trPr>
        <w:tc>
          <w:tcPr>
            <w:tcW w:w="4761" w:type="dxa"/>
          </w:tcPr>
          <w:p w:rsidR="00EC0497" w:rsidRDefault="00067059" w:rsidP="0045137C">
            <w:pPr>
              <w:rPr>
                <w:rFonts w:ascii="Times New Roman" w:hAnsi="Times New Roman" w:cs="Times New Roman"/>
                <w:sz w:val="26"/>
                <w:szCs w:val="26"/>
              </w:rPr>
            </w:pPr>
            <w:r w:rsidRPr="00051399">
              <w:rPr>
                <w:rFonts w:ascii="Times New Roman" w:hAnsi="Times New Roman" w:cs="Times New Roman"/>
                <w:sz w:val="26"/>
                <w:szCs w:val="26"/>
              </w:rPr>
              <w:t xml:space="preserve">Цель и задачи практики, </w:t>
            </w:r>
          </w:p>
          <w:p w:rsidR="00067059" w:rsidRPr="00051399" w:rsidRDefault="00067059" w:rsidP="0045137C">
            <w:pPr>
              <w:rPr>
                <w:rFonts w:ascii="Times New Roman" w:eastAsia="Times New Roman" w:hAnsi="Times New Roman" w:cs="Times New Roman"/>
                <w:sz w:val="26"/>
                <w:szCs w:val="26"/>
              </w:rPr>
            </w:pPr>
            <w:r w:rsidRPr="00051399">
              <w:rPr>
                <w:rFonts w:ascii="Times New Roman" w:hAnsi="Times New Roman" w:cs="Times New Roman"/>
                <w:sz w:val="26"/>
                <w:szCs w:val="26"/>
              </w:rPr>
              <w:t xml:space="preserve">целевая группа, </w:t>
            </w:r>
            <w:r w:rsidR="00EC0497">
              <w:rPr>
                <w:rFonts w:ascii="Times New Roman" w:hAnsi="Times New Roman" w:cs="Times New Roman"/>
                <w:sz w:val="26"/>
                <w:szCs w:val="26"/>
              </w:rPr>
              <w:t>особенности практики и её описание</w:t>
            </w:r>
            <w:r w:rsidRPr="00051399">
              <w:rPr>
                <w:rFonts w:ascii="Times New Roman" w:hAnsi="Times New Roman" w:cs="Times New Roman"/>
                <w:sz w:val="26"/>
                <w:szCs w:val="26"/>
              </w:rPr>
              <w:t xml:space="preserve">, </w:t>
            </w:r>
            <w:r w:rsidR="00EC0497">
              <w:rPr>
                <w:rFonts w:ascii="Times New Roman" w:hAnsi="Times New Roman" w:cs="Times New Roman"/>
                <w:sz w:val="26"/>
                <w:szCs w:val="26"/>
              </w:rPr>
              <w:t>п</w:t>
            </w:r>
            <w:r w:rsidR="00EC0497" w:rsidRPr="00EC0497">
              <w:rPr>
                <w:rFonts w:ascii="Times New Roman" w:hAnsi="Times New Roman" w:cs="Times New Roman"/>
                <w:sz w:val="26"/>
                <w:szCs w:val="26"/>
              </w:rPr>
              <w:t>родолжительность по времени</w:t>
            </w:r>
            <w:r w:rsidR="00EC0497">
              <w:rPr>
                <w:rFonts w:ascii="Times New Roman" w:hAnsi="Times New Roman" w:cs="Times New Roman"/>
                <w:sz w:val="26"/>
                <w:szCs w:val="26"/>
              </w:rPr>
              <w:t>.</w:t>
            </w:r>
          </w:p>
        </w:tc>
        <w:tc>
          <w:tcPr>
            <w:tcW w:w="5507" w:type="dxa"/>
          </w:tcPr>
          <w:p w:rsidR="00EC0497" w:rsidRDefault="00067059" w:rsidP="00067059">
            <w:pPr>
              <w:ind w:firstLine="426"/>
              <w:jc w:val="both"/>
              <w:rPr>
                <w:rFonts w:ascii="Times New Roman" w:hAnsi="Times New Roman" w:cs="Times New Roman"/>
                <w:sz w:val="24"/>
                <w:szCs w:val="24"/>
              </w:rPr>
            </w:pPr>
            <w:r w:rsidRPr="00DA74BE">
              <w:rPr>
                <w:rFonts w:ascii="Times New Roman" w:hAnsi="Times New Roman" w:cs="Times New Roman"/>
                <w:b/>
                <w:sz w:val="24"/>
                <w:szCs w:val="24"/>
              </w:rPr>
              <w:t>Цель:</w:t>
            </w:r>
            <w:r w:rsidRPr="00DA74BE">
              <w:rPr>
                <w:rFonts w:ascii="Times New Roman" w:hAnsi="Times New Roman" w:cs="Times New Roman"/>
                <w:sz w:val="24"/>
                <w:szCs w:val="24"/>
              </w:rPr>
              <w:t xml:space="preserve"> психолого-педагогическое просвещение родителей в вопросах </w:t>
            </w:r>
            <w:r w:rsidR="00EC0497">
              <w:rPr>
                <w:rFonts w:ascii="Times New Roman" w:hAnsi="Times New Roman" w:cs="Times New Roman"/>
                <w:sz w:val="24"/>
                <w:szCs w:val="24"/>
              </w:rPr>
              <w:t xml:space="preserve">адаптации </w:t>
            </w:r>
            <w:r w:rsidRPr="00DA74BE">
              <w:rPr>
                <w:rFonts w:ascii="Times New Roman" w:hAnsi="Times New Roman" w:cs="Times New Roman"/>
                <w:sz w:val="24"/>
                <w:szCs w:val="24"/>
              </w:rPr>
              <w:t>ребёнк</w:t>
            </w:r>
            <w:r w:rsidR="00EC0497">
              <w:rPr>
                <w:rFonts w:ascii="Times New Roman" w:hAnsi="Times New Roman" w:cs="Times New Roman"/>
                <w:sz w:val="24"/>
                <w:szCs w:val="24"/>
              </w:rPr>
              <w:t>а к условиям детского сада.</w:t>
            </w:r>
            <w:r w:rsidRPr="00DA74BE">
              <w:rPr>
                <w:rFonts w:ascii="Times New Roman" w:hAnsi="Times New Roman" w:cs="Times New Roman"/>
                <w:sz w:val="24"/>
                <w:szCs w:val="24"/>
              </w:rPr>
              <w:t xml:space="preserve"> </w:t>
            </w:r>
          </w:p>
          <w:p w:rsidR="00067059" w:rsidRPr="00DA74BE" w:rsidRDefault="00067059" w:rsidP="00067059">
            <w:pPr>
              <w:ind w:firstLine="426"/>
              <w:jc w:val="both"/>
              <w:rPr>
                <w:rFonts w:ascii="Times New Roman" w:hAnsi="Times New Roman" w:cs="Times New Roman"/>
                <w:sz w:val="24"/>
                <w:szCs w:val="24"/>
              </w:rPr>
            </w:pPr>
            <w:r w:rsidRPr="00DA74BE">
              <w:rPr>
                <w:rFonts w:ascii="Times New Roman" w:hAnsi="Times New Roman" w:cs="Times New Roman"/>
                <w:b/>
                <w:sz w:val="24"/>
                <w:szCs w:val="24"/>
              </w:rPr>
              <w:t>Задачи:</w:t>
            </w:r>
          </w:p>
          <w:p w:rsidR="00EC0497" w:rsidRPr="00EC0497" w:rsidRDefault="00EC0497" w:rsidP="00EC0497">
            <w:pPr>
              <w:jc w:val="both"/>
              <w:rPr>
                <w:rFonts w:ascii="Times New Roman" w:hAnsi="Times New Roman" w:cs="Times New Roman"/>
                <w:sz w:val="24"/>
                <w:szCs w:val="24"/>
              </w:rPr>
            </w:pPr>
            <w:r>
              <w:rPr>
                <w:rFonts w:ascii="Times New Roman" w:hAnsi="Times New Roman" w:cs="Times New Roman"/>
                <w:sz w:val="24"/>
                <w:szCs w:val="24"/>
              </w:rPr>
              <w:t>1.</w:t>
            </w:r>
            <w:r w:rsidRPr="00EC0497">
              <w:rPr>
                <w:rFonts w:ascii="Times New Roman" w:hAnsi="Times New Roman" w:cs="Times New Roman"/>
                <w:sz w:val="24"/>
                <w:szCs w:val="24"/>
              </w:rPr>
              <w:t>Создание условий для успешной адаптации детей и их родителей к детскому саду</w:t>
            </w:r>
            <w:r>
              <w:rPr>
                <w:rFonts w:ascii="Times New Roman" w:hAnsi="Times New Roman" w:cs="Times New Roman"/>
                <w:sz w:val="24"/>
                <w:szCs w:val="24"/>
              </w:rPr>
              <w:t xml:space="preserve"> через работу в тренинговой группе.</w:t>
            </w:r>
          </w:p>
          <w:p w:rsidR="00EC0497" w:rsidRPr="00EC0497" w:rsidRDefault="00EC0497" w:rsidP="00EC0497">
            <w:pPr>
              <w:jc w:val="both"/>
              <w:rPr>
                <w:rFonts w:ascii="Times New Roman" w:hAnsi="Times New Roman" w:cs="Times New Roman"/>
                <w:sz w:val="24"/>
                <w:szCs w:val="24"/>
              </w:rPr>
            </w:pPr>
            <w:r>
              <w:rPr>
                <w:rFonts w:ascii="Times New Roman" w:hAnsi="Times New Roman" w:cs="Times New Roman"/>
                <w:sz w:val="24"/>
                <w:szCs w:val="24"/>
              </w:rPr>
              <w:t>2.</w:t>
            </w:r>
            <w:r w:rsidR="00067059" w:rsidRPr="00EC0497">
              <w:rPr>
                <w:rFonts w:ascii="Times New Roman" w:hAnsi="Times New Roman" w:cs="Times New Roman"/>
                <w:sz w:val="24"/>
                <w:szCs w:val="24"/>
              </w:rPr>
              <w:t>Знакомство родителей с различными формами развивающего взаимодействия с ребенком.</w:t>
            </w:r>
          </w:p>
          <w:p w:rsidR="00EC0497" w:rsidRPr="00EC0497" w:rsidRDefault="00AF6683" w:rsidP="00EC0497">
            <w:pPr>
              <w:jc w:val="both"/>
              <w:rPr>
                <w:rFonts w:ascii="Times New Roman" w:hAnsi="Times New Roman" w:cs="Times New Roman"/>
                <w:sz w:val="24"/>
                <w:szCs w:val="24"/>
              </w:rPr>
            </w:pPr>
            <w:r>
              <w:rPr>
                <w:rFonts w:ascii="Times New Roman" w:hAnsi="Times New Roman" w:cs="Times New Roman"/>
                <w:sz w:val="24"/>
                <w:szCs w:val="24"/>
              </w:rPr>
              <w:t>3</w:t>
            </w:r>
            <w:r w:rsidR="00EC0497">
              <w:rPr>
                <w:rFonts w:ascii="Times New Roman" w:hAnsi="Times New Roman" w:cs="Times New Roman"/>
                <w:sz w:val="24"/>
                <w:szCs w:val="24"/>
              </w:rPr>
              <w:t>.</w:t>
            </w:r>
            <w:r w:rsidR="00EC0497" w:rsidRPr="00EC0497">
              <w:rPr>
                <w:rFonts w:ascii="Times New Roman" w:hAnsi="Times New Roman" w:cs="Times New Roman"/>
                <w:sz w:val="24"/>
                <w:szCs w:val="24"/>
              </w:rPr>
              <w:t xml:space="preserve">Развитие способности у родителей к </w:t>
            </w:r>
            <w:proofErr w:type="spellStart"/>
            <w:r w:rsidR="00EC0497" w:rsidRPr="00EC0497">
              <w:rPr>
                <w:rFonts w:ascii="Times New Roman" w:hAnsi="Times New Roman" w:cs="Times New Roman"/>
                <w:sz w:val="24"/>
                <w:szCs w:val="24"/>
              </w:rPr>
              <w:t>децентрации</w:t>
            </w:r>
            <w:proofErr w:type="spellEnd"/>
            <w:r w:rsidR="00EC0497" w:rsidRPr="00EC0497">
              <w:rPr>
                <w:rFonts w:ascii="Times New Roman" w:hAnsi="Times New Roman" w:cs="Times New Roman"/>
                <w:sz w:val="24"/>
                <w:szCs w:val="24"/>
              </w:rPr>
              <w:t xml:space="preserve"> (умение видеть ситуацию с разных сторон).</w:t>
            </w:r>
          </w:p>
          <w:p w:rsidR="00A026DA" w:rsidRPr="00DA74BE" w:rsidRDefault="00EC0497" w:rsidP="00A026DA">
            <w:pPr>
              <w:ind w:firstLine="426"/>
              <w:jc w:val="both"/>
              <w:rPr>
                <w:rFonts w:ascii="Times New Roman" w:hAnsi="Times New Roman" w:cs="Times New Roman"/>
                <w:sz w:val="24"/>
                <w:szCs w:val="24"/>
              </w:rPr>
            </w:pPr>
            <w:r>
              <w:rPr>
                <w:rFonts w:ascii="Times New Roman" w:hAnsi="Times New Roman" w:cs="Times New Roman"/>
                <w:b/>
                <w:sz w:val="24"/>
                <w:szCs w:val="24"/>
              </w:rPr>
              <w:t>Продолжительность по времени адаптренинга:</w:t>
            </w:r>
            <w:r w:rsidR="00A026DA" w:rsidRPr="00DA74BE">
              <w:rPr>
                <w:rFonts w:ascii="Times New Roman" w:hAnsi="Times New Roman" w:cs="Times New Roman"/>
                <w:sz w:val="24"/>
                <w:szCs w:val="24"/>
              </w:rPr>
              <w:t xml:space="preserve"> </w:t>
            </w:r>
            <w:r>
              <w:rPr>
                <w:rFonts w:ascii="Times New Roman" w:hAnsi="Times New Roman" w:cs="Times New Roman"/>
                <w:sz w:val="24"/>
                <w:szCs w:val="24"/>
              </w:rPr>
              <w:t>60 минут.</w:t>
            </w:r>
          </w:p>
          <w:p w:rsidR="00EC0497" w:rsidRDefault="00EC3E04" w:rsidP="00AF6683">
            <w:pPr>
              <w:ind w:firstLine="426"/>
              <w:jc w:val="both"/>
              <w:rPr>
                <w:rFonts w:ascii="Times New Roman" w:hAnsi="Times New Roman" w:cs="Times New Roman"/>
                <w:sz w:val="24"/>
                <w:szCs w:val="24"/>
              </w:rPr>
            </w:pPr>
            <w:r w:rsidRPr="00DA74BE">
              <w:rPr>
                <w:rFonts w:ascii="Times New Roman" w:hAnsi="Times New Roman" w:cs="Times New Roman"/>
                <w:b/>
                <w:sz w:val="24"/>
                <w:szCs w:val="24"/>
              </w:rPr>
              <w:t xml:space="preserve">Целевая аудитория: </w:t>
            </w:r>
            <w:r w:rsidR="00AF6683">
              <w:rPr>
                <w:rFonts w:ascii="Times New Roman" w:hAnsi="Times New Roman" w:cs="Times New Roman"/>
                <w:sz w:val="24"/>
                <w:szCs w:val="24"/>
              </w:rPr>
              <w:t>родители</w:t>
            </w:r>
            <w:r w:rsidR="00A026DA" w:rsidRPr="00DA74BE">
              <w:rPr>
                <w:rFonts w:ascii="Times New Roman" w:hAnsi="Times New Roman" w:cs="Times New Roman"/>
                <w:sz w:val="24"/>
                <w:szCs w:val="24"/>
              </w:rPr>
              <w:t xml:space="preserve"> воспитанников</w:t>
            </w:r>
            <w:r w:rsidR="00AF6683">
              <w:rPr>
                <w:rFonts w:ascii="Times New Roman" w:hAnsi="Times New Roman" w:cs="Times New Roman"/>
                <w:sz w:val="24"/>
                <w:szCs w:val="24"/>
              </w:rPr>
              <w:t>, поступающих в детский сад.</w:t>
            </w:r>
          </w:p>
          <w:p w:rsidR="00AF6683" w:rsidRDefault="00AF6683" w:rsidP="00AF6683">
            <w:pPr>
              <w:ind w:firstLine="426"/>
              <w:jc w:val="both"/>
              <w:rPr>
                <w:rFonts w:ascii="Times New Roman" w:hAnsi="Times New Roman" w:cs="Times New Roman"/>
                <w:b/>
                <w:sz w:val="24"/>
                <w:szCs w:val="24"/>
              </w:rPr>
            </w:pPr>
            <w:r>
              <w:rPr>
                <w:rFonts w:ascii="Times New Roman" w:hAnsi="Times New Roman" w:cs="Times New Roman"/>
                <w:b/>
                <w:sz w:val="24"/>
                <w:szCs w:val="24"/>
              </w:rPr>
              <w:t>О</w:t>
            </w:r>
            <w:r w:rsidR="00D64929" w:rsidRPr="00DA74BE">
              <w:rPr>
                <w:rFonts w:ascii="Times New Roman" w:hAnsi="Times New Roman" w:cs="Times New Roman"/>
                <w:b/>
                <w:sz w:val="24"/>
                <w:szCs w:val="24"/>
              </w:rPr>
              <w:t xml:space="preserve">собенности </w:t>
            </w:r>
            <w:r>
              <w:rPr>
                <w:rFonts w:ascii="Times New Roman" w:hAnsi="Times New Roman" w:cs="Times New Roman"/>
                <w:b/>
                <w:sz w:val="24"/>
                <w:szCs w:val="24"/>
              </w:rPr>
              <w:t>практики:</w:t>
            </w:r>
            <w:r w:rsidR="00D64929" w:rsidRPr="00DA74BE">
              <w:rPr>
                <w:rFonts w:ascii="Times New Roman" w:hAnsi="Times New Roman" w:cs="Times New Roman"/>
                <w:b/>
                <w:sz w:val="24"/>
                <w:szCs w:val="24"/>
              </w:rPr>
              <w:t xml:space="preserve">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Для того, чтобы адаптация детей раннего возраста прошла легко, необходимо помочь </w:t>
            </w:r>
            <w:r w:rsidRPr="00AF6683">
              <w:rPr>
                <w:rFonts w:ascii="Times New Roman" w:hAnsi="Times New Roman" w:cs="Times New Roman"/>
                <w:bCs/>
                <w:sz w:val="24"/>
                <w:szCs w:val="24"/>
              </w:rPr>
              <w:lastRenderedPageBreak/>
              <w:t xml:space="preserve">родителям избавиться от чувства тревоги в период привыкания </w:t>
            </w:r>
            <w:r>
              <w:rPr>
                <w:rFonts w:ascii="Times New Roman" w:hAnsi="Times New Roman" w:cs="Times New Roman"/>
                <w:bCs/>
                <w:sz w:val="24"/>
                <w:szCs w:val="24"/>
              </w:rPr>
              <w:t xml:space="preserve">детей </w:t>
            </w:r>
            <w:r w:rsidRPr="00AF6683">
              <w:rPr>
                <w:rFonts w:ascii="Times New Roman" w:hAnsi="Times New Roman" w:cs="Times New Roman"/>
                <w:bCs/>
                <w:sz w:val="24"/>
                <w:szCs w:val="24"/>
              </w:rPr>
              <w:t xml:space="preserve">к детскому саду.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Для этого разработана форма просветительской деятельности, которая позволяет развивать родительские компетенции в вопросах воспитания детей раннего возраста.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Выстраивание позитивных детско-родительских отношений через проигрывание различных </w:t>
            </w:r>
            <w:r>
              <w:rPr>
                <w:rFonts w:ascii="Times New Roman" w:hAnsi="Times New Roman" w:cs="Times New Roman"/>
                <w:bCs/>
                <w:sz w:val="24"/>
                <w:szCs w:val="24"/>
              </w:rPr>
              <w:t xml:space="preserve">игровых </w:t>
            </w:r>
            <w:r w:rsidRPr="00AF6683">
              <w:rPr>
                <w:rFonts w:ascii="Times New Roman" w:hAnsi="Times New Roman" w:cs="Times New Roman"/>
                <w:bCs/>
                <w:sz w:val="24"/>
                <w:szCs w:val="24"/>
              </w:rPr>
              <w:t>ситуаций, позволяет родителям больше понимать своего ребёнка в непростой период адаптации.</w:t>
            </w:r>
          </w:p>
          <w:p w:rsidR="00AF6683" w:rsidRPr="00DA74BE" w:rsidRDefault="00160108" w:rsidP="00A7575C">
            <w:pPr>
              <w:ind w:firstLine="426"/>
              <w:jc w:val="both"/>
              <w:rPr>
                <w:rFonts w:ascii="Times New Roman" w:hAnsi="Times New Roman" w:cs="Times New Roman"/>
                <w:sz w:val="24"/>
                <w:szCs w:val="24"/>
              </w:rPr>
            </w:pPr>
            <w:r>
              <w:rPr>
                <w:rFonts w:ascii="Times New Roman" w:hAnsi="Times New Roman" w:cs="Times New Roman"/>
                <w:sz w:val="24"/>
                <w:szCs w:val="24"/>
              </w:rPr>
              <w:t>Психолого-педагогическая п</w:t>
            </w:r>
            <w:r w:rsidR="00AF6683">
              <w:rPr>
                <w:rFonts w:ascii="Times New Roman" w:hAnsi="Times New Roman" w:cs="Times New Roman"/>
                <w:sz w:val="24"/>
                <w:szCs w:val="24"/>
              </w:rPr>
              <w:t>оддержка родителей</w:t>
            </w:r>
            <w:r w:rsidR="00520CB7">
              <w:rPr>
                <w:rFonts w:ascii="Times New Roman" w:hAnsi="Times New Roman" w:cs="Times New Roman"/>
                <w:sz w:val="24"/>
                <w:szCs w:val="24"/>
              </w:rPr>
              <w:t xml:space="preserve"> </w:t>
            </w:r>
            <w:r w:rsidR="00AF6683">
              <w:rPr>
                <w:rFonts w:ascii="Times New Roman" w:hAnsi="Times New Roman" w:cs="Times New Roman"/>
                <w:sz w:val="24"/>
                <w:szCs w:val="24"/>
              </w:rPr>
              <w:t>и наличие пос</w:t>
            </w:r>
            <w:r w:rsidR="00520CB7">
              <w:rPr>
                <w:rFonts w:ascii="Times New Roman" w:hAnsi="Times New Roman" w:cs="Times New Roman"/>
                <w:sz w:val="24"/>
                <w:szCs w:val="24"/>
              </w:rPr>
              <w:t>тоянной обратной связи помогает родителям спокойнее пройти этап адаптации ребёнка к детскому саду, сохраняя душевное спокойствие</w:t>
            </w:r>
            <w:r>
              <w:rPr>
                <w:rFonts w:ascii="Times New Roman" w:hAnsi="Times New Roman" w:cs="Times New Roman"/>
                <w:sz w:val="24"/>
                <w:szCs w:val="24"/>
              </w:rPr>
              <w:t xml:space="preserve"> и радость от успехов малыша</w:t>
            </w:r>
            <w:r w:rsidR="00520CB7">
              <w:rPr>
                <w:rFonts w:ascii="Times New Roman" w:hAnsi="Times New Roman" w:cs="Times New Roman"/>
                <w:sz w:val="24"/>
                <w:szCs w:val="24"/>
              </w:rPr>
              <w:t>.</w:t>
            </w:r>
          </w:p>
          <w:p w:rsidR="00067059" w:rsidRPr="00A0536D" w:rsidRDefault="00520CB7" w:rsidP="00A7575C">
            <w:pPr>
              <w:jc w:val="both"/>
              <w:rPr>
                <w:rFonts w:ascii="Times New Roman" w:hAnsi="Times New Roman" w:cs="Times New Roman"/>
                <w:sz w:val="24"/>
                <w:szCs w:val="24"/>
              </w:rPr>
            </w:pPr>
            <w:r>
              <w:rPr>
                <w:rFonts w:ascii="Times New Roman" w:hAnsi="Times New Roman" w:cs="Times New Roman"/>
                <w:sz w:val="24"/>
                <w:szCs w:val="24"/>
              </w:rPr>
              <w:t>Спокойная мама- спокойный малыш!</w:t>
            </w:r>
          </w:p>
        </w:tc>
      </w:tr>
      <w:tr w:rsidR="00067059" w:rsidRPr="00051399" w:rsidTr="00EC0497">
        <w:tc>
          <w:tcPr>
            <w:tcW w:w="4761" w:type="dxa"/>
          </w:tcPr>
          <w:p w:rsidR="00067059" w:rsidRDefault="00067059" w:rsidP="0045137C">
            <w:pPr>
              <w:rPr>
                <w:rFonts w:ascii="Times New Roman" w:hAnsi="Times New Roman" w:cs="Times New Roman"/>
                <w:sz w:val="26"/>
                <w:szCs w:val="26"/>
              </w:rPr>
            </w:pPr>
            <w:r w:rsidRPr="00C00CF5">
              <w:rPr>
                <w:rFonts w:ascii="Times New Roman" w:hAnsi="Times New Roman" w:cs="Times New Roman"/>
                <w:sz w:val="26"/>
                <w:szCs w:val="26"/>
              </w:rPr>
              <w:lastRenderedPageBreak/>
              <w:t>Используемые технологии, методики, приемы</w:t>
            </w:r>
          </w:p>
          <w:p w:rsidR="005E1415" w:rsidRPr="00051399" w:rsidRDefault="005E1415" w:rsidP="0045137C">
            <w:pPr>
              <w:rPr>
                <w:rFonts w:ascii="Times New Roman" w:eastAsia="Times New Roman" w:hAnsi="Times New Roman" w:cs="Times New Roman"/>
                <w:sz w:val="26"/>
                <w:szCs w:val="26"/>
              </w:rPr>
            </w:pPr>
          </w:p>
        </w:tc>
        <w:tc>
          <w:tcPr>
            <w:tcW w:w="5507" w:type="dxa"/>
          </w:tcPr>
          <w:p w:rsidR="006848C7" w:rsidRPr="006848C7" w:rsidRDefault="00A7575C" w:rsidP="00A7575C">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т</w:t>
            </w:r>
            <w:r w:rsidR="00C00CF5">
              <w:rPr>
                <w:rFonts w:ascii="Times New Roman" w:eastAsia="Times New Roman" w:hAnsi="Times New Roman" w:cs="Times New Roman"/>
                <w:color w:val="1A1A1A"/>
                <w:sz w:val="24"/>
                <w:szCs w:val="24"/>
              </w:rPr>
              <w:t>ехнология «</w:t>
            </w:r>
            <w:r>
              <w:rPr>
                <w:rFonts w:ascii="Times New Roman" w:eastAsia="Times New Roman" w:hAnsi="Times New Roman" w:cs="Times New Roman"/>
                <w:color w:val="1A1A1A"/>
                <w:sz w:val="24"/>
                <w:szCs w:val="24"/>
              </w:rPr>
              <w:t>Семейная адаптационная группа»,</w:t>
            </w:r>
          </w:p>
          <w:p w:rsidR="006848C7" w:rsidRPr="006848C7" w:rsidRDefault="006848C7" w:rsidP="00A7575C">
            <w:pPr>
              <w:shd w:val="clear" w:color="auto" w:fill="FFFFFF"/>
              <w:jc w:val="both"/>
              <w:rPr>
                <w:rFonts w:ascii="Times New Roman" w:eastAsia="Times New Roman" w:hAnsi="Times New Roman" w:cs="Times New Roman"/>
                <w:color w:val="1A1A1A"/>
                <w:sz w:val="24"/>
                <w:szCs w:val="24"/>
              </w:rPr>
            </w:pPr>
            <w:r w:rsidRPr="006848C7">
              <w:rPr>
                <w:rFonts w:ascii="Times New Roman" w:eastAsia="Times New Roman" w:hAnsi="Times New Roman" w:cs="Times New Roman"/>
                <w:color w:val="1A1A1A"/>
                <w:sz w:val="24"/>
                <w:szCs w:val="24"/>
              </w:rPr>
              <w:t>«</w:t>
            </w:r>
            <w:r w:rsidR="00C00CF5">
              <w:rPr>
                <w:rFonts w:ascii="Times New Roman" w:eastAsia="Times New Roman" w:hAnsi="Times New Roman" w:cs="Times New Roman"/>
                <w:color w:val="1A1A1A"/>
                <w:sz w:val="24"/>
                <w:szCs w:val="24"/>
              </w:rPr>
              <w:t>В детский сад без слёз</w:t>
            </w:r>
            <w:r w:rsidRPr="006848C7">
              <w:rPr>
                <w:rFonts w:ascii="Times New Roman" w:eastAsia="Times New Roman" w:hAnsi="Times New Roman" w:cs="Times New Roman"/>
                <w:color w:val="1A1A1A"/>
                <w:sz w:val="24"/>
                <w:szCs w:val="24"/>
              </w:rPr>
              <w:t>»</w:t>
            </w:r>
            <w:r w:rsidR="00C64463">
              <w:rPr>
                <w:rFonts w:ascii="Times New Roman" w:eastAsia="Times New Roman" w:hAnsi="Times New Roman" w:cs="Times New Roman"/>
                <w:color w:val="1A1A1A"/>
                <w:sz w:val="24"/>
                <w:szCs w:val="24"/>
              </w:rPr>
              <w:t xml:space="preserve"> </w:t>
            </w:r>
            <w:r w:rsidR="00C00CF5">
              <w:rPr>
                <w:rFonts w:ascii="Times New Roman" w:eastAsia="Times New Roman" w:hAnsi="Times New Roman" w:cs="Times New Roman"/>
                <w:color w:val="1A1A1A"/>
                <w:sz w:val="24"/>
                <w:szCs w:val="24"/>
              </w:rPr>
              <w:t>/ Книга для родителей</w:t>
            </w:r>
          </w:p>
          <w:p w:rsidR="00067059" w:rsidRPr="000946E0" w:rsidRDefault="006848C7" w:rsidP="00A7575C">
            <w:pPr>
              <w:shd w:val="clear" w:color="auto" w:fill="FFFFFF"/>
              <w:jc w:val="both"/>
              <w:rPr>
                <w:rFonts w:ascii="Times New Roman" w:eastAsia="Times New Roman" w:hAnsi="Times New Roman" w:cs="Times New Roman"/>
                <w:color w:val="1A1A1A"/>
                <w:sz w:val="24"/>
                <w:szCs w:val="24"/>
              </w:rPr>
            </w:pPr>
            <w:r w:rsidRPr="006848C7">
              <w:rPr>
                <w:rFonts w:ascii="Times New Roman" w:eastAsia="Times New Roman" w:hAnsi="Times New Roman" w:cs="Times New Roman"/>
                <w:color w:val="1A1A1A"/>
                <w:sz w:val="24"/>
                <w:szCs w:val="24"/>
              </w:rPr>
              <w:t>(</w:t>
            </w:r>
            <w:r w:rsidR="00C00CF5">
              <w:rPr>
                <w:rFonts w:ascii="Times New Roman" w:eastAsia="Times New Roman" w:hAnsi="Times New Roman" w:cs="Times New Roman"/>
                <w:color w:val="1A1A1A"/>
                <w:sz w:val="24"/>
                <w:szCs w:val="24"/>
              </w:rPr>
              <w:t>Е.Ульева</w:t>
            </w:r>
            <w:r w:rsidRPr="006848C7">
              <w:rPr>
                <w:rFonts w:ascii="Times New Roman" w:eastAsia="Times New Roman" w:hAnsi="Times New Roman" w:cs="Times New Roman"/>
                <w:color w:val="1A1A1A"/>
                <w:sz w:val="24"/>
                <w:szCs w:val="24"/>
              </w:rPr>
              <w:t>)</w:t>
            </w:r>
            <w:r w:rsidR="00E26113">
              <w:rPr>
                <w:rFonts w:ascii="Times New Roman" w:eastAsia="Times New Roman" w:hAnsi="Times New Roman" w:cs="Times New Roman"/>
                <w:color w:val="1A1A1A"/>
                <w:sz w:val="24"/>
                <w:szCs w:val="24"/>
              </w:rPr>
              <w:t xml:space="preserve"> </w:t>
            </w:r>
            <w:bookmarkStart w:id="0" w:name="_GoBack"/>
            <w:bookmarkEnd w:id="0"/>
            <w:r w:rsidR="00A7575C">
              <w:rPr>
                <w:rFonts w:ascii="Times New Roman" w:eastAsia="Times New Roman" w:hAnsi="Times New Roman" w:cs="Times New Roman"/>
                <w:color w:val="1A1A1A"/>
                <w:sz w:val="24"/>
                <w:szCs w:val="24"/>
              </w:rPr>
              <w:t>и</w:t>
            </w:r>
            <w:r w:rsidRPr="006848C7">
              <w:rPr>
                <w:rFonts w:ascii="Times New Roman" w:eastAsia="Times New Roman" w:hAnsi="Times New Roman" w:cs="Times New Roman"/>
                <w:color w:val="1A1A1A"/>
                <w:sz w:val="24"/>
                <w:szCs w:val="24"/>
              </w:rPr>
              <w:t>нформационно-коммуник</w:t>
            </w:r>
            <w:r w:rsidR="00C00CF5">
              <w:rPr>
                <w:rFonts w:ascii="Times New Roman" w:eastAsia="Times New Roman" w:hAnsi="Times New Roman" w:cs="Times New Roman"/>
                <w:color w:val="1A1A1A"/>
                <w:sz w:val="24"/>
                <w:szCs w:val="24"/>
              </w:rPr>
              <w:t>ативные и игровые</w:t>
            </w:r>
            <w:r w:rsidRPr="006848C7">
              <w:rPr>
                <w:rFonts w:ascii="Times New Roman" w:eastAsia="Times New Roman" w:hAnsi="Times New Roman" w:cs="Times New Roman"/>
                <w:color w:val="1A1A1A"/>
                <w:sz w:val="24"/>
                <w:szCs w:val="24"/>
              </w:rPr>
              <w:t xml:space="preserve"> технологии</w:t>
            </w:r>
          </w:p>
        </w:tc>
      </w:tr>
      <w:tr w:rsidR="00067059" w:rsidRPr="00051399" w:rsidTr="00EC0497">
        <w:tc>
          <w:tcPr>
            <w:tcW w:w="4761" w:type="dxa"/>
          </w:tcPr>
          <w:p w:rsidR="00A7575C" w:rsidRPr="00A7575C" w:rsidRDefault="00F24B08" w:rsidP="00A7575C">
            <w:pPr>
              <w:rPr>
                <w:rFonts w:ascii="Times New Roman" w:hAnsi="Times New Roman" w:cs="Times New Roman"/>
                <w:sz w:val="24"/>
                <w:szCs w:val="24"/>
              </w:rPr>
            </w:pPr>
            <w:r>
              <w:rPr>
                <w:rFonts w:ascii="Times New Roman" w:hAnsi="Times New Roman" w:cs="Times New Roman"/>
                <w:bCs/>
                <w:sz w:val="24"/>
                <w:szCs w:val="24"/>
              </w:rPr>
              <w:t>Этапы</w:t>
            </w:r>
            <w:r w:rsidR="00A7575C" w:rsidRPr="00A7575C">
              <w:rPr>
                <w:rFonts w:ascii="Times New Roman" w:hAnsi="Times New Roman" w:cs="Times New Roman"/>
                <w:bCs/>
                <w:sz w:val="24"/>
                <w:szCs w:val="24"/>
              </w:rPr>
              <w:t xml:space="preserve"> </w:t>
            </w:r>
            <w:proofErr w:type="spellStart"/>
            <w:r w:rsidR="00A7575C" w:rsidRPr="00A7575C">
              <w:rPr>
                <w:rFonts w:ascii="Times New Roman" w:hAnsi="Times New Roman" w:cs="Times New Roman"/>
                <w:bCs/>
                <w:sz w:val="24"/>
                <w:szCs w:val="24"/>
              </w:rPr>
              <w:t>адаптренинга</w:t>
            </w:r>
            <w:proofErr w:type="spellEnd"/>
          </w:p>
          <w:p w:rsidR="00067059" w:rsidRPr="00051399" w:rsidRDefault="00067059" w:rsidP="0045137C">
            <w:pPr>
              <w:rPr>
                <w:rFonts w:ascii="Times New Roman" w:eastAsia="Times New Roman" w:hAnsi="Times New Roman" w:cs="Times New Roman"/>
                <w:sz w:val="26"/>
                <w:szCs w:val="26"/>
              </w:rPr>
            </w:pPr>
          </w:p>
        </w:tc>
        <w:tc>
          <w:tcPr>
            <w:tcW w:w="5507" w:type="dxa"/>
          </w:tcPr>
          <w:p w:rsidR="00505590" w:rsidRPr="00505590" w:rsidRDefault="00505590" w:rsidP="00505590">
            <w:pPr>
              <w:jc w:val="both"/>
              <w:rPr>
                <w:rFonts w:ascii="Times New Roman" w:hAnsi="Times New Roman" w:cs="Times New Roman"/>
                <w:sz w:val="24"/>
                <w:szCs w:val="24"/>
              </w:rPr>
            </w:pPr>
            <w:r>
              <w:rPr>
                <w:rFonts w:ascii="Times New Roman" w:hAnsi="Times New Roman" w:cs="Times New Roman"/>
                <w:sz w:val="24"/>
                <w:szCs w:val="24"/>
              </w:rPr>
              <w:t>1.</w:t>
            </w:r>
            <w:r w:rsidR="00D64929" w:rsidRPr="00505590">
              <w:rPr>
                <w:rFonts w:ascii="Times New Roman" w:hAnsi="Times New Roman" w:cs="Times New Roman"/>
                <w:sz w:val="24"/>
                <w:szCs w:val="24"/>
              </w:rPr>
              <w:t>Выбор темы</w:t>
            </w:r>
            <w:r w:rsidR="00F83507" w:rsidRPr="00505590">
              <w:rPr>
                <w:rFonts w:ascii="Times New Roman" w:hAnsi="Times New Roman" w:cs="Times New Roman"/>
                <w:sz w:val="24"/>
                <w:szCs w:val="24"/>
              </w:rPr>
              <w:t xml:space="preserve"> тренинга</w:t>
            </w:r>
            <w:r w:rsidR="00D64929" w:rsidRPr="00505590">
              <w:rPr>
                <w:rFonts w:ascii="Times New Roman" w:hAnsi="Times New Roman" w:cs="Times New Roman"/>
                <w:sz w:val="24"/>
                <w:szCs w:val="24"/>
              </w:rPr>
              <w:t xml:space="preserve"> с учетом актуальн</w:t>
            </w:r>
            <w:r w:rsidRPr="00505590">
              <w:rPr>
                <w:rFonts w:ascii="Times New Roman" w:hAnsi="Times New Roman" w:cs="Times New Roman"/>
                <w:sz w:val="24"/>
                <w:szCs w:val="24"/>
              </w:rPr>
              <w:t>ого</w:t>
            </w:r>
            <w:r w:rsidR="00D64929" w:rsidRPr="00505590">
              <w:rPr>
                <w:rFonts w:ascii="Times New Roman" w:hAnsi="Times New Roman" w:cs="Times New Roman"/>
                <w:sz w:val="24"/>
                <w:szCs w:val="24"/>
              </w:rPr>
              <w:t xml:space="preserve"> </w:t>
            </w:r>
            <w:r w:rsidRPr="00505590">
              <w:rPr>
                <w:rFonts w:ascii="Times New Roman" w:hAnsi="Times New Roman" w:cs="Times New Roman"/>
                <w:sz w:val="24"/>
                <w:szCs w:val="24"/>
              </w:rPr>
              <w:t>запроса родителей.</w:t>
            </w:r>
          </w:p>
          <w:p w:rsidR="00D64929" w:rsidRDefault="00505590" w:rsidP="00A7575C">
            <w:pPr>
              <w:jc w:val="both"/>
              <w:rPr>
                <w:rFonts w:ascii="Times New Roman" w:hAnsi="Times New Roman" w:cs="Times New Roman"/>
                <w:sz w:val="24"/>
                <w:szCs w:val="24"/>
              </w:rPr>
            </w:pPr>
            <w:r>
              <w:rPr>
                <w:rFonts w:ascii="Times New Roman" w:hAnsi="Times New Roman" w:cs="Times New Roman"/>
                <w:sz w:val="24"/>
                <w:szCs w:val="24"/>
              </w:rPr>
              <w:t>2.</w:t>
            </w:r>
            <w:r w:rsidRPr="00505590">
              <w:rPr>
                <w:rFonts w:ascii="Times New Roman" w:hAnsi="Times New Roman" w:cs="Times New Roman"/>
                <w:sz w:val="24"/>
                <w:szCs w:val="24"/>
              </w:rPr>
              <w:t>Пригла</w:t>
            </w:r>
            <w:r w:rsidR="005E1415" w:rsidRPr="00505590">
              <w:rPr>
                <w:rFonts w:ascii="Times New Roman" w:hAnsi="Times New Roman" w:cs="Times New Roman"/>
                <w:sz w:val="24"/>
                <w:szCs w:val="24"/>
              </w:rPr>
              <w:t>шение</w:t>
            </w:r>
            <w:r w:rsidRPr="00505590">
              <w:rPr>
                <w:rFonts w:ascii="Times New Roman" w:hAnsi="Times New Roman" w:cs="Times New Roman"/>
                <w:sz w:val="24"/>
                <w:szCs w:val="24"/>
              </w:rPr>
              <w:t xml:space="preserve"> родителей </w:t>
            </w:r>
            <w:r w:rsidR="005E1415" w:rsidRPr="00505590">
              <w:rPr>
                <w:rFonts w:ascii="Times New Roman" w:hAnsi="Times New Roman" w:cs="Times New Roman"/>
                <w:sz w:val="24"/>
                <w:szCs w:val="24"/>
              </w:rPr>
              <w:t>на мероприятие</w:t>
            </w:r>
            <w:r w:rsidRPr="00505590">
              <w:rPr>
                <w:rFonts w:ascii="Times New Roman" w:hAnsi="Times New Roman" w:cs="Times New Roman"/>
                <w:sz w:val="24"/>
                <w:szCs w:val="24"/>
              </w:rPr>
              <w:t xml:space="preserve"> с</w:t>
            </w:r>
            <w:r w:rsidR="005E1415" w:rsidRPr="00505590">
              <w:rPr>
                <w:rFonts w:ascii="Times New Roman" w:hAnsi="Times New Roman" w:cs="Times New Roman"/>
                <w:sz w:val="24"/>
                <w:szCs w:val="24"/>
              </w:rPr>
              <w:t xml:space="preserve"> вопрос</w:t>
            </w:r>
            <w:r w:rsidRPr="00505590">
              <w:rPr>
                <w:rFonts w:ascii="Times New Roman" w:hAnsi="Times New Roman" w:cs="Times New Roman"/>
                <w:sz w:val="24"/>
                <w:szCs w:val="24"/>
              </w:rPr>
              <w:t>ами, волнующих их о периоде адаптации детей.</w:t>
            </w:r>
            <w:r w:rsidR="00A7575C">
              <w:rPr>
                <w:rFonts w:ascii="Times New Roman" w:hAnsi="Times New Roman" w:cs="Times New Roman"/>
                <w:sz w:val="24"/>
                <w:szCs w:val="24"/>
              </w:rPr>
              <w:t xml:space="preserve"> </w:t>
            </w:r>
            <w:r w:rsidR="00D64929" w:rsidRPr="00DA74BE">
              <w:rPr>
                <w:rFonts w:ascii="Times New Roman" w:hAnsi="Times New Roman" w:cs="Times New Roman"/>
                <w:sz w:val="24"/>
                <w:szCs w:val="24"/>
              </w:rPr>
              <w:t xml:space="preserve">В </w:t>
            </w:r>
            <w:r>
              <w:rPr>
                <w:rFonts w:ascii="Times New Roman" w:hAnsi="Times New Roman" w:cs="Times New Roman"/>
                <w:sz w:val="24"/>
                <w:szCs w:val="24"/>
              </w:rPr>
              <w:t>приглашении</w:t>
            </w:r>
            <w:r w:rsidR="00D64929" w:rsidRPr="00DA74BE">
              <w:rPr>
                <w:rFonts w:ascii="Times New Roman" w:hAnsi="Times New Roman" w:cs="Times New Roman"/>
                <w:sz w:val="24"/>
                <w:szCs w:val="24"/>
              </w:rPr>
              <w:t xml:space="preserve"> указывается, что будет </w:t>
            </w:r>
            <w:r>
              <w:rPr>
                <w:rFonts w:ascii="Times New Roman" w:hAnsi="Times New Roman" w:cs="Times New Roman"/>
                <w:sz w:val="24"/>
                <w:szCs w:val="24"/>
              </w:rPr>
              <w:t>на</w:t>
            </w:r>
            <w:r w:rsidR="00D64929" w:rsidRPr="00DA74BE">
              <w:rPr>
                <w:rFonts w:ascii="Times New Roman" w:hAnsi="Times New Roman" w:cs="Times New Roman"/>
                <w:sz w:val="24"/>
                <w:szCs w:val="24"/>
              </w:rPr>
              <w:t xml:space="preserve"> мероприяти</w:t>
            </w:r>
            <w:r>
              <w:rPr>
                <w:rFonts w:ascii="Times New Roman" w:hAnsi="Times New Roman" w:cs="Times New Roman"/>
                <w:sz w:val="24"/>
                <w:szCs w:val="24"/>
              </w:rPr>
              <w:t>и</w:t>
            </w:r>
            <w:r w:rsidR="00D64929" w:rsidRPr="00DA74BE">
              <w:rPr>
                <w:rFonts w:ascii="Times New Roman" w:hAnsi="Times New Roman" w:cs="Times New Roman"/>
                <w:sz w:val="24"/>
                <w:szCs w:val="24"/>
              </w:rPr>
              <w:t>, кто прин</w:t>
            </w:r>
            <w:r>
              <w:rPr>
                <w:rFonts w:ascii="Times New Roman" w:hAnsi="Times New Roman" w:cs="Times New Roman"/>
                <w:sz w:val="24"/>
                <w:szCs w:val="24"/>
              </w:rPr>
              <w:t>имает</w:t>
            </w:r>
            <w:r w:rsidR="00D64929" w:rsidRPr="00DA74BE">
              <w:rPr>
                <w:rFonts w:ascii="Times New Roman" w:hAnsi="Times New Roman" w:cs="Times New Roman"/>
                <w:sz w:val="24"/>
                <w:szCs w:val="24"/>
              </w:rPr>
              <w:t xml:space="preserve"> в н</w:t>
            </w:r>
            <w:r>
              <w:rPr>
                <w:rFonts w:ascii="Times New Roman" w:hAnsi="Times New Roman" w:cs="Times New Roman"/>
                <w:sz w:val="24"/>
                <w:szCs w:val="24"/>
              </w:rPr>
              <w:t>ё</w:t>
            </w:r>
            <w:r w:rsidR="00D64929" w:rsidRPr="00DA74BE">
              <w:rPr>
                <w:rFonts w:ascii="Times New Roman" w:hAnsi="Times New Roman" w:cs="Times New Roman"/>
                <w:sz w:val="24"/>
                <w:szCs w:val="24"/>
              </w:rPr>
              <w:t xml:space="preserve">м участие, </w:t>
            </w:r>
            <w:r>
              <w:rPr>
                <w:rFonts w:ascii="Times New Roman" w:hAnsi="Times New Roman" w:cs="Times New Roman"/>
                <w:sz w:val="24"/>
                <w:szCs w:val="24"/>
              </w:rPr>
              <w:t>какие вопросы будут рассматриваться.</w:t>
            </w:r>
          </w:p>
          <w:p w:rsidR="00067059" w:rsidRDefault="00A7575C" w:rsidP="00A7575C">
            <w:pPr>
              <w:jc w:val="both"/>
              <w:rPr>
                <w:rFonts w:ascii="Times New Roman" w:hAnsi="Times New Roman" w:cs="Times New Roman"/>
                <w:sz w:val="24"/>
                <w:szCs w:val="24"/>
              </w:rPr>
            </w:pPr>
            <w:r>
              <w:rPr>
                <w:rFonts w:ascii="Times New Roman" w:hAnsi="Times New Roman" w:cs="Times New Roman"/>
                <w:sz w:val="24"/>
                <w:szCs w:val="24"/>
              </w:rPr>
              <w:t>3.Мини-опрос</w:t>
            </w:r>
            <w:r w:rsidR="00505590" w:rsidRPr="00505590">
              <w:rPr>
                <w:rFonts w:ascii="Times New Roman" w:hAnsi="Times New Roman" w:cs="Times New Roman"/>
                <w:sz w:val="24"/>
                <w:szCs w:val="24"/>
              </w:rPr>
              <w:t xml:space="preserve"> </w:t>
            </w:r>
            <w:r w:rsidR="00505590">
              <w:rPr>
                <w:rFonts w:ascii="Times New Roman" w:hAnsi="Times New Roman" w:cs="Times New Roman"/>
                <w:sz w:val="24"/>
                <w:szCs w:val="24"/>
              </w:rPr>
              <w:t xml:space="preserve">для родителей </w:t>
            </w:r>
            <w:r w:rsidR="00505590" w:rsidRPr="00505590">
              <w:rPr>
                <w:rFonts w:ascii="Times New Roman" w:hAnsi="Times New Roman" w:cs="Times New Roman"/>
                <w:sz w:val="24"/>
                <w:szCs w:val="24"/>
              </w:rPr>
              <w:t xml:space="preserve">в приглашении </w:t>
            </w:r>
            <w:r w:rsidR="00505590">
              <w:rPr>
                <w:rFonts w:ascii="Times New Roman" w:hAnsi="Times New Roman" w:cs="Times New Roman"/>
                <w:sz w:val="24"/>
                <w:szCs w:val="24"/>
              </w:rPr>
              <w:t>предп</w:t>
            </w:r>
            <w:r w:rsidR="00A2372D">
              <w:rPr>
                <w:rFonts w:ascii="Times New Roman" w:hAnsi="Times New Roman" w:cs="Times New Roman"/>
                <w:sz w:val="24"/>
                <w:szCs w:val="24"/>
              </w:rPr>
              <w:t>олагает получение ответов для корректировки хода мероприятия и удовлетворения потребностей законных представителей будущих дошколят.</w:t>
            </w:r>
          </w:p>
          <w:p w:rsidR="00F24B08" w:rsidRDefault="00A7575C" w:rsidP="00F24B08">
            <w:pPr>
              <w:jc w:val="both"/>
              <w:rPr>
                <w:rFonts w:ascii="Times New Roman" w:hAnsi="Times New Roman" w:cs="Times New Roman"/>
                <w:sz w:val="24"/>
                <w:szCs w:val="24"/>
              </w:rPr>
            </w:pPr>
            <w:r>
              <w:rPr>
                <w:rFonts w:ascii="Times New Roman" w:hAnsi="Times New Roman" w:cs="Times New Roman"/>
                <w:sz w:val="24"/>
                <w:szCs w:val="24"/>
              </w:rPr>
              <w:t xml:space="preserve">4. </w:t>
            </w:r>
            <w:r w:rsidR="00F24B08">
              <w:rPr>
                <w:rFonts w:ascii="Times New Roman" w:hAnsi="Times New Roman" w:cs="Times New Roman"/>
                <w:sz w:val="24"/>
                <w:szCs w:val="24"/>
              </w:rPr>
              <w:t>Ход адапттренинга</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b/>
                <w:sz w:val="24"/>
                <w:szCs w:val="24"/>
                <w:lang w:bidi="ru-RU"/>
              </w:rPr>
              <w:t>1.</w:t>
            </w:r>
            <w:r w:rsidR="00C64463">
              <w:rPr>
                <w:rFonts w:ascii="Times New Roman" w:hAnsi="Times New Roman" w:cs="Times New Roman"/>
                <w:b/>
                <w:sz w:val="24"/>
                <w:szCs w:val="24"/>
                <w:lang w:bidi="ru-RU"/>
              </w:rPr>
              <w:t xml:space="preserve"> </w:t>
            </w:r>
            <w:r w:rsidRPr="00F24B08">
              <w:rPr>
                <w:rFonts w:ascii="Times New Roman" w:hAnsi="Times New Roman" w:cs="Times New Roman"/>
                <w:b/>
                <w:sz w:val="24"/>
                <w:szCs w:val="24"/>
                <w:lang w:bidi="ru-RU"/>
              </w:rPr>
              <w:t>Приветственный круг</w:t>
            </w:r>
            <w:r w:rsidRPr="00F24B08">
              <w:rPr>
                <w:rFonts w:ascii="Times New Roman" w:hAnsi="Times New Roman" w:cs="Times New Roman"/>
                <w:sz w:val="24"/>
                <w:szCs w:val="24"/>
                <w:lang w:bidi="ru-RU"/>
              </w:rPr>
              <w:t xml:space="preserve">. Знакомство с родителями.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Родители вместе с педагогом – психологом размещаются за круглым столом для знакомства друг с другом. </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2.</w:t>
            </w:r>
            <w:r w:rsidR="00C64463">
              <w:rPr>
                <w:rFonts w:ascii="Times New Roman" w:hAnsi="Times New Roman" w:cs="Times New Roman"/>
                <w:b/>
                <w:sz w:val="24"/>
                <w:szCs w:val="24"/>
                <w:lang w:bidi="ru-RU"/>
              </w:rPr>
              <w:t xml:space="preserve"> </w:t>
            </w:r>
            <w:r w:rsidRPr="00F24B08">
              <w:rPr>
                <w:rFonts w:ascii="Times New Roman" w:hAnsi="Times New Roman" w:cs="Times New Roman"/>
                <w:b/>
                <w:sz w:val="24"/>
                <w:szCs w:val="24"/>
                <w:lang w:bidi="ru-RU"/>
              </w:rPr>
              <w:t>Игра - ожидание «Мои ожидания от детского сада»</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Перед родителями ставится вопрос: «Чего я ожидаю от детского сада?» Из предложенных карточек родители выбирают то, что подходит, на их взгляд, больше всего. Свои варианты они приклеивают на солнышко. Таким образом, мы понимаем, что особенно важно для родителей на этапе поступления ребёнка в детский сад.</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3.Игра - опасения «Мои опасения и тревоги».</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Каждому родителю предлагается маленькая тучка. На ней они описывают свое беспокойство или опасение, которые может возникнуть при </w:t>
            </w:r>
            <w:r w:rsidRPr="00F24B08">
              <w:rPr>
                <w:rFonts w:ascii="Times New Roman" w:hAnsi="Times New Roman" w:cs="Times New Roman"/>
                <w:sz w:val="24"/>
                <w:szCs w:val="24"/>
                <w:lang w:bidi="ru-RU"/>
              </w:rPr>
              <w:lastRenderedPageBreak/>
              <w:t xml:space="preserve">поступлении ребёнка в детский сад. Затем «маленькие» тучки наклеиваются на «большую» тучу. </w:t>
            </w: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4. «Как уйти от «Тучек» и прийти к «Солнышку» или решение проблемных ситуаций.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предлагается кейс, в котором необходимо обыграть проблемные ситуации, возникающие при поступлении ребёнка в детский сад.</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noProof/>
                <w:sz w:val="24"/>
                <w:szCs w:val="24"/>
              </w:rPr>
              <w:drawing>
                <wp:inline distT="0" distB="0" distL="0" distR="0">
                  <wp:extent cx="347345" cy="34734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r w:rsidRPr="00F24B08">
              <w:rPr>
                <w:rFonts w:ascii="Times New Roman" w:hAnsi="Times New Roman" w:cs="Times New Roman"/>
                <w:sz w:val="24"/>
                <w:szCs w:val="24"/>
                <w:lang w:bidi="ru-RU"/>
              </w:rPr>
              <w:t xml:space="preserve">«Настрой родителя» через комплекс </w:t>
            </w:r>
            <w:proofErr w:type="spellStart"/>
            <w:r w:rsidRPr="00F24B08">
              <w:rPr>
                <w:rFonts w:ascii="Times New Roman" w:hAnsi="Times New Roman" w:cs="Times New Roman"/>
                <w:sz w:val="24"/>
                <w:szCs w:val="24"/>
                <w:lang w:bidi="ru-RU"/>
              </w:rPr>
              <w:t>аутотренинговых</w:t>
            </w:r>
            <w:proofErr w:type="spellEnd"/>
            <w:r w:rsidRPr="00F24B08">
              <w:rPr>
                <w:rFonts w:ascii="Times New Roman" w:hAnsi="Times New Roman" w:cs="Times New Roman"/>
                <w:sz w:val="24"/>
                <w:szCs w:val="24"/>
                <w:lang w:bidi="ru-RU"/>
              </w:rPr>
              <w:t xml:space="preserve"> и дыхательных упражнений.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72110" cy="372110"/>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r w:rsidRPr="00F24B08">
              <w:rPr>
                <w:rFonts w:ascii="Times New Roman" w:hAnsi="Times New Roman" w:cs="Times New Roman"/>
                <w:sz w:val="24"/>
                <w:szCs w:val="24"/>
                <w:lang w:bidi="ru-RU"/>
              </w:rPr>
              <w:t xml:space="preserve"> «Найди ошибку» (проигрывание ситуации с участием родителей «Собираемся в детский сад»).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84175" cy="384175"/>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r w:rsidRPr="00F24B08">
              <w:rPr>
                <w:rFonts w:ascii="Times New Roman" w:hAnsi="Times New Roman" w:cs="Times New Roman"/>
                <w:sz w:val="24"/>
                <w:szCs w:val="24"/>
                <w:lang w:bidi="ru-RU"/>
              </w:rPr>
              <w:t xml:space="preserve">«Приход ребёнка в детский сад» (проигрывание ситуации с участием родителей).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402590" cy="402590"/>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inline>
              </w:drawing>
            </w:r>
            <w:r w:rsidRPr="00F24B08">
              <w:rPr>
                <w:rFonts w:ascii="Times New Roman" w:hAnsi="Times New Roman" w:cs="Times New Roman"/>
                <w:sz w:val="24"/>
                <w:szCs w:val="24"/>
                <w:lang w:bidi="ru-RU"/>
              </w:rPr>
              <w:t xml:space="preserve">  «Ребёнок в детском саду» (проигрывание ситуации с участием родителей).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419312" cy="419312"/>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287" cy="420287"/>
                          </a:xfrm>
                          <a:prstGeom prst="rect">
                            <a:avLst/>
                          </a:prstGeom>
                          <a:noFill/>
                        </pic:spPr>
                      </pic:pic>
                    </a:graphicData>
                  </a:graphic>
                </wp:inline>
              </w:drawing>
            </w:r>
            <w:r w:rsidRPr="00F24B08">
              <w:rPr>
                <w:rFonts w:ascii="Times New Roman" w:hAnsi="Times New Roman" w:cs="Times New Roman"/>
                <w:sz w:val="24"/>
                <w:szCs w:val="24"/>
                <w:lang w:bidi="ru-RU"/>
              </w:rPr>
              <w:t xml:space="preserve"> «Уход из детского сада» (проигрывание ситуации с участием родителей).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84175" cy="384175"/>
                  <wp:effectExtent l="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r w:rsidRPr="00F24B08">
              <w:rPr>
                <w:rFonts w:ascii="Times New Roman" w:hAnsi="Times New Roman" w:cs="Times New Roman"/>
                <w:sz w:val="24"/>
                <w:szCs w:val="24"/>
                <w:lang w:bidi="ru-RU"/>
              </w:rPr>
              <w:t xml:space="preserve">  «Чем занять ребёнка дома» (Памятка с рекомендациями для родителей)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lastRenderedPageBreak/>
              <w:t xml:space="preserve"> </w:t>
            </w:r>
            <w:r w:rsidRPr="00F24B08">
              <w:rPr>
                <w:rFonts w:ascii="Times New Roman" w:hAnsi="Times New Roman" w:cs="Times New Roman"/>
                <w:noProof/>
                <w:sz w:val="24"/>
                <w:szCs w:val="24"/>
              </w:rPr>
              <w:drawing>
                <wp:inline distT="0" distB="0" distL="0" distR="0">
                  <wp:extent cx="406824" cy="406824"/>
                  <wp:effectExtent l="0" t="0" r="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087" cy="410087"/>
                          </a:xfrm>
                          <a:prstGeom prst="rect">
                            <a:avLst/>
                          </a:prstGeom>
                          <a:noFill/>
                        </pic:spPr>
                      </pic:pic>
                    </a:graphicData>
                  </a:graphic>
                </wp:inline>
              </w:drawing>
            </w:r>
            <w:r w:rsidRPr="00F24B08">
              <w:rPr>
                <w:rFonts w:ascii="Times New Roman" w:hAnsi="Times New Roman" w:cs="Times New Roman"/>
                <w:sz w:val="24"/>
                <w:szCs w:val="24"/>
                <w:lang w:bidi="ru-RU"/>
              </w:rPr>
              <w:t xml:space="preserve">  «Подготовка ко сну».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Сказка – лучший способ закончить день.</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Перечень литературы для чтения детям перед сном.</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5. Заключительный этап «Рефлексия».</w:t>
            </w:r>
          </w:p>
          <w:p w:rsidR="00A7575C" w:rsidRPr="00A7575C"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предлагается цветок, на лепестках которого они пишут, что им поможет в легкой адаптации ребёнка к детскому саду, что для них важно, и какими принципами будут руководствоваться при выборе средств воспитания.</w:t>
            </w:r>
          </w:p>
        </w:tc>
      </w:tr>
      <w:tr w:rsidR="00067059" w:rsidRPr="00051399" w:rsidTr="00EC0497">
        <w:tc>
          <w:tcPr>
            <w:tcW w:w="4761" w:type="dxa"/>
          </w:tcPr>
          <w:p w:rsidR="00067059" w:rsidRPr="00051399" w:rsidRDefault="00067059" w:rsidP="0045137C">
            <w:pPr>
              <w:rPr>
                <w:rFonts w:ascii="Times New Roman" w:hAnsi="Times New Roman" w:cs="Times New Roman"/>
                <w:sz w:val="26"/>
                <w:szCs w:val="26"/>
              </w:rPr>
            </w:pPr>
            <w:r w:rsidRPr="00051399">
              <w:rPr>
                <w:rFonts w:ascii="Times New Roman" w:hAnsi="Times New Roman" w:cs="Times New Roman"/>
                <w:sz w:val="26"/>
                <w:szCs w:val="26"/>
              </w:rPr>
              <w:lastRenderedPageBreak/>
              <w:t>Ресурсы, необходимые для внедрения практики (при необходимости)</w:t>
            </w:r>
            <w:r w:rsidR="00160108">
              <w:rPr>
                <w:rFonts w:ascii="Times New Roman" w:hAnsi="Times New Roman" w:cs="Times New Roman"/>
                <w:sz w:val="26"/>
                <w:szCs w:val="26"/>
              </w:rPr>
              <w:t>.</w:t>
            </w:r>
          </w:p>
        </w:tc>
        <w:tc>
          <w:tcPr>
            <w:tcW w:w="5507" w:type="dxa"/>
          </w:tcPr>
          <w:p w:rsidR="00D64929" w:rsidRPr="00DA74BE" w:rsidRDefault="00D64929" w:rsidP="00D64929">
            <w:pPr>
              <w:ind w:firstLine="426"/>
              <w:jc w:val="both"/>
              <w:rPr>
                <w:rFonts w:ascii="Times New Roman" w:hAnsi="Times New Roman" w:cs="Times New Roman"/>
                <w:sz w:val="24"/>
                <w:szCs w:val="24"/>
              </w:rPr>
            </w:pPr>
            <w:r w:rsidRPr="00DA74BE">
              <w:rPr>
                <w:rFonts w:ascii="Times New Roman" w:hAnsi="Times New Roman" w:cs="Times New Roman"/>
                <w:b/>
                <w:bCs/>
                <w:sz w:val="24"/>
                <w:szCs w:val="24"/>
              </w:rPr>
              <w:t>Материалы и оборудование, необходимые для реализации проекта</w:t>
            </w:r>
            <w:r w:rsidRPr="00DA74BE">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782"/>
              <w:gridCol w:w="1499"/>
            </w:tblGrid>
            <w:tr w:rsidR="006848C7" w:rsidRPr="00DA74BE" w:rsidTr="00A0536D">
              <w:tc>
                <w:tcPr>
                  <w:tcW w:w="4023" w:type="dxa"/>
                </w:tcPr>
                <w:p w:rsidR="006848C7" w:rsidRPr="00DA74BE" w:rsidRDefault="006848C7" w:rsidP="0045137C">
                  <w:pPr>
                    <w:ind w:firstLine="426"/>
                    <w:jc w:val="center"/>
                    <w:rPr>
                      <w:rFonts w:ascii="Times New Roman" w:hAnsi="Times New Roman" w:cs="Times New Roman"/>
                      <w:b/>
                      <w:bCs/>
                      <w:sz w:val="24"/>
                      <w:szCs w:val="24"/>
                    </w:rPr>
                  </w:pPr>
                  <w:r w:rsidRPr="00DA74BE">
                    <w:rPr>
                      <w:rFonts w:ascii="Times New Roman" w:hAnsi="Times New Roman" w:cs="Times New Roman"/>
                      <w:b/>
                      <w:bCs/>
                      <w:sz w:val="24"/>
                      <w:szCs w:val="24"/>
                    </w:rPr>
                    <w:t>Наименование</w:t>
                  </w:r>
                </w:p>
              </w:tc>
              <w:tc>
                <w:tcPr>
                  <w:tcW w:w="967" w:type="dxa"/>
                </w:tcPr>
                <w:p w:rsidR="006848C7" w:rsidRPr="00DA74BE" w:rsidRDefault="006848C7" w:rsidP="00F24B08">
                  <w:pPr>
                    <w:jc w:val="center"/>
                    <w:rPr>
                      <w:rFonts w:ascii="Times New Roman" w:hAnsi="Times New Roman" w:cs="Times New Roman"/>
                      <w:b/>
                      <w:bCs/>
                      <w:sz w:val="24"/>
                      <w:szCs w:val="24"/>
                    </w:rPr>
                  </w:pPr>
                  <w:r w:rsidRPr="00DA74BE">
                    <w:rPr>
                      <w:rFonts w:ascii="Times New Roman" w:hAnsi="Times New Roman" w:cs="Times New Roman"/>
                      <w:b/>
                      <w:bCs/>
                      <w:sz w:val="24"/>
                      <w:szCs w:val="24"/>
                    </w:rPr>
                    <w:t>Количество</w:t>
                  </w:r>
                </w:p>
              </w:tc>
            </w:tr>
            <w:tr w:rsidR="006848C7" w:rsidRPr="00DA74BE" w:rsidTr="00A0536D">
              <w:tc>
                <w:tcPr>
                  <w:tcW w:w="4023" w:type="dxa"/>
                </w:tcPr>
                <w:p w:rsidR="006848C7" w:rsidRPr="00DA74BE" w:rsidRDefault="006848C7" w:rsidP="00160108">
                  <w:pPr>
                    <w:rPr>
                      <w:rFonts w:ascii="Times New Roman" w:hAnsi="Times New Roman" w:cs="Times New Roman"/>
                      <w:sz w:val="24"/>
                      <w:szCs w:val="24"/>
                    </w:rPr>
                  </w:pPr>
                  <w:r w:rsidRPr="00DA74BE">
                    <w:rPr>
                      <w:rFonts w:ascii="Times New Roman" w:hAnsi="Times New Roman" w:cs="Times New Roman"/>
                      <w:sz w:val="24"/>
                      <w:szCs w:val="24"/>
                    </w:rPr>
                    <w:t>Компьютерное оборудование с выходом в Интернет</w:t>
                  </w:r>
                  <w:r w:rsidR="00A7575C">
                    <w:rPr>
                      <w:rFonts w:ascii="Times New Roman" w:hAnsi="Times New Roman" w:cs="Times New Roman"/>
                      <w:sz w:val="24"/>
                      <w:szCs w:val="24"/>
                    </w:rPr>
                    <w:t xml:space="preserve"> (ноутбук/стационарный компьютер, доска/экран для демонстрации, колонки)</w:t>
                  </w:r>
                </w:p>
              </w:tc>
              <w:tc>
                <w:tcPr>
                  <w:tcW w:w="967" w:type="dxa"/>
                </w:tcPr>
                <w:p w:rsidR="006848C7" w:rsidRPr="00DA74BE" w:rsidRDefault="006848C7" w:rsidP="0045137C">
                  <w:pPr>
                    <w:ind w:firstLine="426"/>
                    <w:jc w:val="both"/>
                    <w:rPr>
                      <w:rFonts w:ascii="Times New Roman" w:hAnsi="Times New Roman" w:cs="Times New Roman"/>
                      <w:sz w:val="24"/>
                      <w:szCs w:val="24"/>
                    </w:rPr>
                  </w:pPr>
                  <w:r w:rsidRPr="00DA74BE">
                    <w:rPr>
                      <w:rFonts w:ascii="Times New Roman" w:hAnsi="Times New Roman" w:cs="Times New Roman"/>
                      <w:sz w:val="24"/>
                      <w:szCs w:val="24"/>
                    </w:rPr>
                    <w:t>1 комплект</w:t>
                  </w:r>
                </w:p>
              </w:tc>
            </w:tr>
            <w:tr w:rsidR="006848C7" w:rsidRPr="00DA74BE" w:rsidTr="00A0536D">
              <w:tc>
                <w:tcPr>
                  <w:tcW w:w="4023" w:type="dxa"/>
                </w:tcPr>
                <w:p w:rsidR="00F24B08" w:rsidRDefault="00160108" w:rsidP="00F24B08">
                  <w:pPr>
                    <w:rPr>
                      <w:lang w:bidi="ru-RU"/>
                    </w:rPr>
                  </w:pPr>
                  <w:r w:rsidRPr="00160108">
                    <w:rPr>
                      <w:rFonts w:ascii="Times New Roman" w:hAnsi="Times New Roman" w:cs="Times New Roman"/>
                      <w:sz w:val="24"/>
                      <w:szCs w:val="24"/>
                    </w:rPr>
                    <w:t>Методические материалы,</w:t>
                  </w:r>
                  <w:r w:rsidR="0078161F">
                    <w:rPr>
                      <w:rFonts w:ascii="Times New Roman" w:hAnsi="Times New Roman" w:cs="Times New Roman"/>
                      <w:sz w:val="24"/>
                      <w:szCs w:val="24"/>
                    </w:rPr>
                    <w:t xml:space="preserve"> карточки, </w:t>
                  </w:r>
                  <w:r w:rsidR="00A7575C">
                    <w:rPr>
                      <w:rFonts w:ascii="Times New Roman" w:hAnsi="Times New Roman" w:cs="Times New Roman"/>
                      <w:sz w:val="24"/>
                      <w:szCs w:val="24"/>
                    </w:rPr>
                    <w:t>соответствующие</w:t>
                  </w:r>
                  <w:r w:rsidRPr="00160108">
                    <w:rPr>
                      <w:rFonts w:ascii="Times New Roman" w:hAnsi="Times New Roman" w:cs="Times New Roman"/>
                      <w:sz w:val="24"/>
                      <w:szCs w:val="24"/>
                    </w:rPr>
                    <w:t xml:space="preserve"> тематике </w:t>
                  </w:r>
                  <w:r w:rsidR="0078161F">
                    <w:rPr>
                      <w:rFonts w:ascii="Times New Roman" w:hAnsi="Times New Roman" w:cs="Times New Roman"/>
                      <w:sz w:val="24"/>
                      <w:szCs w:val="24"/>
                    </w:rPr>
                    <w:t>тренинга</w:t>
                  </w:r>
                  <w:r w:rsidR="00A7575C">
                    <w:rPr>
                      <w:rFonts w:ascii="Times New Roman" w:hAnsi="Times New Roman" w:cs="Times New Roman"/>
                      <w:sz w:val="24"/>
                      <w:szCs w:val="24"/>
                    </w:rPr>
                    <w:t xml:space="preserve"> (из приложения</w:t>
                  </w:r>
                  <w:r w:rsidR="00F24B08" w:rsidRPr="00863964">
                    <w:rPr>
                      <w:lang w:bidi="ru-RU"/>
                    </w:rPr>
                    <w:t xml:space="preserve">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Солнышко «Мои ожидания»,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Тучки разных размеров «Мои тревоги»,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Карточки с картинками и словами,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Карточки для проигрывания ситуаций,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Буклет: «Профилактика стрессов у родителей или как помочь себе»,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Памятка «Чем занять ребёнка дома»,</w:t>
                  </w:r>
                </w:p>
                <w:p w:rsidR="006848C7" w:rsidRPr="00DA74BE" w:rsidRDefault="00F24B08" w:rsidP="00F24B08">
                  <w:pPr>
                    <w:jc w:val="both"/>
                    <w:rPr>
                      <w:rFonts w:ascii="Times New Roman" w:hAnsi="Times New Roman" w:cs="Times New Roman"/>
                      <w:sz w:val="24"/>
                      <w:szCs w:val="24"/>
                    </w:rPr>
                  </w:pPr>
                  <w:r w:rsidRPr="00F24B08">
                    <w:rPr>
                      <w:rFonts w:ascii="Liberation Serif" w:hAnsi="Liberation Serif"/>
                      <w:lang w:bidi="ru-RU"/>
                    </w:rPr>
                    <w:t>Памятка «Почему полезно читать детям?»</w:t>
                  </w:r>
                  <w:r w:rsidR="00A7575C" w:rsidRPr="00F24B08">
                    <w:rPr>
                      <w:rFonts w:ascii="Liberation Serif" w:hAnsi="Liberation Serif" w:cs="Times New Roman"/>
                      <w:sz w:val="24"/>
                      <w:szCs w:val="24"/>
                    </w:rPr>
                    <w:t>)</w:t>
                  </w:r>
                </w:p>
              </w:tc>
              <w:tc>
                <w:tcPr>
                  <w:tcW w:w="967" w:type="dxa"/>
                </w:tcPr>
                <w:p w:rsidR="0078161F" w:rsidRDefault="006848C7" w:rsidP="0078161F">
                  <w:pPr>
                    <w:ind w:firstLine="426"/>
                    <w:rPr>
                      <w:rFonts w:ascii="Times New Roman" w:hAnsi="Times New Roman" w:cs="Times New Roman"/>
                      <w:sz w:val="24"/>
                      <w:szCs w:val="24"/>
                    </w:rPr>
                  </w:pPr>
                  <w:r w:rsidRPr="00DA74BE">
                    <w:rPr>
                      <w:rFonts w:ascii="Times New Roman" w:hAnsi="Times New Roman" w:cs="Times New Roman"/>
                      <w:sz w:val="24"/>
                      <w:szCs w:val="24"/>
                    </w:rPr>
                    <w:t>1</w:t>
                  </w:r>
                  <w:r w:rsidR="0078161F">
                    <w:rPr>
                      <w:rFonts w:ascii="Times New Roman" w:hAnsi="Times New Roman" w:cs="Times New Roman"/>
                      <w:sz w:val="24"/>
                      <w:szCs w:val="24"/>
                    </w:rPr>
                    <w:t xml:space="preserve"> </w:t>
                  </w:r>
                </w:p>
                <w:p w:rsidR="006848C7" w:rsidRPr="00DA74BE" w:rsidRDefault="0078161F" w:rsidP="0078161F">
                  <w:pPr>
                    <w:rPr>
                      <w:rFonts w:ascii="Times New Roman" w:hAnsi="Times New Roman" w:cs="Times New Roman"/>
                      <w:sz w:val="24"/>
                      <w:szCs w:val="24"/>
                    </w:rPr>
                  </w:pPr>
                  <w:r>
                    <w:rPr>
                      <w:rFonts w:ascii="Times New Roman" w:hAnsi="Times New Roman" w:cs="Times New Roman"/>
                      <w:sz w:val="24"/>
                      <w:szCs w:val="24"/>
                    </w:rPr>
                    <w:t>(на каждого участника)</w:t>
                  </w:r>
                </w:p>
              </w:tc>
            </w:tr>
            <w:tr w:rsidR="006848C7" w:rsidRPr="00DA74BE" w:rsidTr="00A0536D">
              <w:tc>
                <w:tcPr>
                  <w:tcW w:w="4023" w:type="dxa"/>
                </w:tcPr>
                <w:p w:rsidR="006848C7" w:rsidRPr="00DA74BE" w:rsidRDefault="0078161F" w:rsidP="0078161F">
                  <w:pPr>
                    <w:jc w:val="both"/>
                    <w:rPr>
                      <w:rFonts w:ascii="Times New Roman" w:hAnsi="Times New Roman" w:cs="Times New Roman"/>
                      <w:sz w:val="24"/>
                      <w:szCs w:val="24"/>
                    </w:rPr>
                  </w:pPr>
                  <w:r>
                    <w:rPr>
                      <w:rFonts w:ascii="Times New Roman" w:hAnsi="Times New Roman" w:cs="Times New Roman"/>
                      <w:sz w:val="24"/>
                      <w:szCs w:val="24"/>
                    </w:rPr>
                    <w:t>Канцелярские принадлежности для выполнения заданий и проигрывания ситуаций</w:t>
                  </w:r>
                </w:p>
              </w:tc>
              <w:tc>
                <w:tcPr>
                  <w:tcW w:w="967" w:type="dxa"/>
                </w:tcPr>
                <w:p w:rsidR="0078161F" w:rsidRDefault="006848C7" w:rsidP="0078161F">
                  <w:pPr>
                    <w:ind w:firstLine="426"/>
                    <w:rPr>
                      <w:rFonts w:ascii="Times New Roman" w:hAnsi="Times New Roman" w:cs="Times New Roman"/>
                      <w:sz w:val="24"/>
                      <w:szCs w:val="24"/>
                    </w:rPr>
                  </w:pPr>
                  <w:r w:rsidRPr="00DA74BE">
                    <w:rPr>
                      <w:rFonts w:ascii="Times New Roman" w:hAnsi="Times New Roman" w:cs="Times New Roman"/>
                      <w:sz w:val="24"/>
                      <w:szCs w:val="24"/>
                    </w:rPr>
                    <w:t>1</w:t>
                  </w:r>
                  <w:r w:rsidR="0078161F">
                    <w:rPr>
                      <w:rFonts w:ascii="Times New Roman" w:hAnsi="Times New Roman" w:cs="Times New Roman"/>
                      <w:sz w:val="24"/>
                      <w:szCs w:val="24"/>
                    </w:rPr>
                    <w:t xml:space="preserve"> </w:t>
                  </w:r>
                </w:p>
                <w:p w:rsidR="006848C7" w:rsidRPr="00DA74BE" w:rsidRDefault="0078161F" w:rsidP="0078161F">
                  <w:pPr>
                    <w:rPr>
                      <w:rFonts w:ascii="Times New Roman" w:hAnsi="Times New Roman" w:cs="Times New Roman"/>
                      <w:sz w:val="24"/>
                      <w:szCs w:val="24"/>
                    </w:rPr>
                  </w:pPr>
                  <w:r>
                    <w:rPr>
                      <w:rFonts w:ascii="Times New Roman" w:hAnsi="Times New Roman" w:cs="Times New Roman"/>
                      <w:sz w:val="24"/>
                      <w:szCs w:val="24"/>
                    </w:rPr>
                    <w:t>(на каждого участника)</w:t>
                  </w:r>
                </w:p>
              </w:tc>
            </w:tr>
          </w:tbl>
          <w:p w:rsidR="00067059" w:rsidRPr="00DA74BE" w:rsidRDefault="00067059" w:rsidP="0045137C">
            <w:pPr>
              <w:jc w:val="center"/>
              <w:rPr>
                <w:rFonts w:ascii="Times New Roman" w:eastAsia="Times New Roman" w:hAnsi="Times New Roman" w:cs="Times New Roman"/>
                <w:sz w:val="24"/>
                <w:szCs w:val="24"/>
              </w:rPr>
            </w:pPr>
          </w:p>
        </w:tc>
      </w:tr>
      <w:tr w:rsidR="00067059" w:rsidRPr="005E602C" w:rsidTr="00067059">
        <w:tc>
          <w:tcPr>
            <w:tcW w:w="10268" w:type="dxa"/>
            <w:gridSpan w:val="2"/>
          </w:tcPr>
          <w:p w:rsidR="003E1F2B" w:rsidRPr="00A7575C" w:rsidRDefault="00067059" w:rsidP="00A7575C">
            <w:pPr>
              <w:pStyle w:val="a4"/>
              <w:numPr>
                <w:ilvl w:val="0"/>
                <w:numId w:val="1"/>
              </w:numPr>
              <w:jc w:val="center"/>
              <w:rPr>
                <w:rFonts w:ascii="Times New Roman" w:hAnsi="Times New Roman" w:cs="Times New Roman"/>
                <w:b/>
                <w:sz w:val="28"/>
                <w:szCs w:val="28"/>
              </w:rPr>
            </w:pPr>
            <w:r w:rsidRPr="003E1F2B">
              <w:rPr>
                <w:rFonts w:ascii="Times New Roman" w:hAnsi="Times New Roman" w:cs="Times New Roman"/>
                <w:b/>
                <w:sz w:val="28"/>
                <w:szCs w:val="28"/>
              </w:rPr>
              <w:t>Перспективы развития практики</w:t>
            </w:r>
          </w:p>
        </w:tc>
      </w:tr>
      <w:tr w:rsidR="00067059" w:rsidRPr="00051399" w:rsidTr="00EC0497">
        <w:tc>
          <w:tcPr>
            <w:tcW w:w="4761" w:type="dxa"/>
          </w:tcPr>
          <w:p w:rsidR="00067059" w:rsidRPr="005E602C" w:rsidRDefault="00067059" w:rsidP="0045137C">
            <w:pPr>
              <w:rPr>
                <w:rFonts w:ascii="Times New Roman" w:hAnsi="Times New Roman" w:cs="Times New Roman"/>
                <w:sz w:val="26"/>
                <w:szCs w:val="26"/>
              </w:rPr>
            </w:pPr>
            <w:r w:rsidRPr="005E602C">
              <w:rPr>
                <w:rFonts w:ascii="Times New Roman" w:hAnsi="Times New Roman" w:cs="Times New Roman"/>
                <w:sz w:val="26"/>
                <w:szCs w:val="26"/>
              </w:rPr>
              <w:t xml:space="preserve">Оценка возможности </w:t>
            </w:r>
            <w:r w:rsidR="005E602C" w:rsidRPr="005E602C">
              <w:rPr>
                <w:rFonts w:ascii="Times New Roman" w:hAnsi="Times New Roman" w:cs="Times New Roman"/>
                <w:sz w:val="26"/>
                <w:szCs w:val="26"/>
              </w:rPr>
              <w:t>использования</w:t>
            </w:r>
            <w:r w:rsidRPr="005E602C">
              <w:rPr>
                <w:rFonts w:ascii="Times New Roman" w:hAnsi="Times New Roman" w:cs="Times New Roman"/>
                <w:sz w:val="26"/>
                <w:szCs w:val="26"/>
              </w:rPr>
              <w:t xml:space="preserve"> практики</w:t>
            </w:r>
            <w:r w:rsidR="005E602C" w:rsidRPr="005E602C">
              <w:rPr>
                <w:rFonts w:ascii="Times New Roman" w:hAnsi="Times New Roman" w:cs="Times New Roman"/>
                <w:sz w:val="26"/>
                <w:szCs w:val="26"/>
              </w:rPr>
              <w:t xml:space="preserve"> в работе с родителями группы адаптации.</w:t>
            </w:r>
          </w:p>
        </w:tc>
        <w:tc>
          <w:tcPr>
            <w:tcW w:w="5507" w:type="dxa"/>
          </w:tcPr>
          <w:p w:rsidR="00067059" w:rsidRPr="005E602C" w:rsidRDefault="000946E0" w:rsidP="000946E0">
            <w:pPr>
              <w:shd w:val="clear" w:color="auto" w:fill="FFFFFF"/>
              <w:jc w:val="both"/>
              <w:rPr>
                <w:rFonts w:ascii="Times New Roman" w:eastAsia="Times New Roman" w:hAnsi="Times New Roman" w:cs="Times New Roman"/>
                <w:color w:val="1A1A1A"/>
                <w:sz w:val="24"/>
                <w:szCs w:val="24"/>
              </w:rPr>
            </w:pPr>
            <w:r w:rsidRPr="005E602C">
              <w:rPr>
                <w:rFonts w:ascii="Times New Roman" w:eastAsia="Times New Roman" w:hAnsi="Times New Roman" w:cs="Times New Roman"/>
                <w:color w:val="1A1A1A"/>
                <w:sz w:val="24"/>
                <w:szCs w:val="24"/>
              </w:rPr>
              <w:t xml:space="preserve">Данная практика </w:t>
            </w:r>
            <w:r w:rsidR="005E602C">
              <w:rPr>
                <w:rFonts w:ascii="Times New Roman" w:eastAsia="Times New Roman" w:hAnsi="Times New Roman" w:cs="Times New Roman"/>
                <w:color w:val="1A1A1A"/>
                <w:sz w:val="24"/>
                <w:szCs w:val="24"/>
              </w:rPr>
              <w:t>предполагает адаптацию детей</w:t>
            </w:r>
            <w:r w:rsidR="003E1F2B">
              <w:rPr>
                <w:rFonts w:ascii="Times New Roman" w:eastAsia="Times New Roman" w:hAnsi="Times New Roman" w:cs="Times New Roman"/>
                <w:color w:val="1A1A1A"/>
                <w:sz w:val="24"/>
                <w:szCs w:val="24"/>
              </w:rPr>
              <w:t xml:space="preserve"> к детскому саду</w:t>
            </w:r>
            <w:r w:rsidR="005E602C">
              <w:rPr>
                <w:rFonts w:ascii="Times New Roman" w:eastAsia="Times New Roman" w:hAnsi="Times New Roman" w:cs="Times New Roman"/>
                <w:color w:val="1A1A1A"/>
                <w:sz w:val="24"/>
                <w:szCs w:val="24"/>
              </w:rPr>
              <w:t xml:space="preserve"> в более лёгкой степени. Это будет возможно благодаря </w:t>
            </w:r>
            <w:r w:rsidR="005E602C" w:rsidRPr="005E602C">
              <w:rPr>
                <w:rFonts w:ascii="Times New Roman" w:eastAsia="Times New Roman" w:hAnsi="Times New Roman" w:cs="Times New Roman"/>
                <w:color w:val="1A1A1A"/>
                <w:sz w:val="24"/>
                <w:szCs w:val="24"/>
              </w:rPr>
              <w:t xml:space="preserve">психолого-педагогической </w:t>
            </w:r>
            <w:r w:rsidR="005E602C">
              <w:rPr>
                <w:rFonts w:ascii="Times New Roman" w:eastAsia="Times New Roman" w:hAnsi="Times New Roman" w:cs="Times New Roman"/>
                <w:color w:val="1A1A1A"/>
                <w:sz w:val="24"/>
                <w:szCs w:val="24"/>
              </w:rPr>
              <w:t>поддержке и подготовке родителей к этапу дошкольного детства, а также</w:t>
            </w:r>
            <w:r w:rsidR="005E602C">
              <w:t xml:space="preserve"> </w:t>
            </w:r>
            <w:r w:rsidR="005E602C" w:rsidRPr="005E602C">
              <w:rPr>
                <w:rFonts w:ascii="Times New Roman" w:eastAsia="Times New Roman" w:hAnsi="Times New Roman" w:cs="Times New Roman"/>
                <w:color w:val="1A1A1A"/>
                <w:sz w:val="24"/>
                <w:szCs w:val="24"/>
              </w:rPr>
              <w:t>постоянной обратной связи</w:t>
            </w:r>
            <w:r w:rsidR="005E602C">
              <w:rPr>
                <w:rFonts w:ascii="Times New Roman" w:eastAsia="Times New Roman" w:hAnsi="Times New Roman" w:cs="Times New Roman"/>
                <w:color w:val="1A1A1A"/>
                <w:sz w:val="24"/>
                <w:szCs w:val="24"/>
              </w:rPr>
              <w:t>.</w:t>
            </w:r>
          </w:p>
        </w:tc>
      </w:tr>
    </w:tbl>
    <w:p w:rsidR="00067059" w:rsidRDefault="00067059" w:rsidP="00067059">
      <w:pPr>
        <w:spacing w:after="0" w:line="240" w:lineRule="auto"/>
        <w:jc w:val="center"/>
        <w:rPr>
          <w:rFonts w:ascii="Times New Roman" w:eastAsia="Times New Roman" w:hAnsi="Times New Roman" w:cs="Times New Roman"/>
          <w:sz w:val="26"/>
          <w:szCs w:val="26"/>
        </w:rPr>
      </w:pPr>
    </w:p>
    <w:p w:rsidR="00067059" w:rsidRPr="00C90F34" w:rsidRDefault="00067059" w:rsidP="00067059">
      <w:pPr>
        <w:spacing w:after="0" w:line="240" w:lineRule="auto"/>
        <w:jc w:val="center"/>
        <w:rPr>
          <w:rFonts w:ascii="Times New Roman" w:eastAsia="Times New Roman" w:hAnsi="Times New Roman" w:cs="Times New Roman"/>
          <w:sz w:val="26"/>
          <w:szCs w:val="26"/>
        </w:rPr>
      </w:pPr>
    </w:p>
    <w:p w:rsidR="00067059" w:rsidRPr="00B434FA" w:rsidRDefault="00067059" w:rsidP="00067059">
      <w:pPr>
        <w:ind w:firstLine="709"/>
        <w:jc w:val="both"/>
        <w:rPr>
          <w:rFonts w:ascii="Liberation Serif" w:eastAsia="Times New Roman" w:hAnsi="Liberation Serif" w:cs="Times New Roman"/>
          <w:sz w:val="24"/>
          <w:szCs w:val="24"/>
        </w:rPr>
      </w:pPr>
    </w:p>
    <w:p w:rsidR="0033208F" w:rsidRDefault="0033208F"/>
    <w:sectPr w:rsidR="0033208F" w:rsidSect="00DE08CF">
      <w:pgSz w:w="11906" w:h="16838"/>
      <w:pgMar w:top="720" w:right="720" w:bottom="720" w:left="1134"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461B6"/>
    <w:multiLevelType w:val="hybridMultilevel"/>
    <w:tmpl w:val="24B20994"/>
    <w:lvl w:ilvl="0" w:tplc="CA06FE6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171E6"/>
    <w:multiLevelType w:val="hybridMultilevel"/>
    <w:tmpl w:val="C3C27004"/>
    <w:lvl w:ilvl="0" w:tplc="FA7E6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D809B4"/>
    <w:multiLevelType w:val="hybridMultilevel"/>
    <w:tmpl w:val="E6143DCE"/>
    <w:lvl w:ilvl="0" w:tplc="FF62F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67059"/>
    <w:rsid w:val="00067059"/>
    <w:rsid w:val="000946E0"/>
    <w:rsid w:val="00160108"/>
    <w:rsid w:val="0016478D"/>
    <w:rsid w:val="001D4E6F"/>
    <w:rsid w:val="002F0850"/>
    <w:rsid w:val="0033208F"/>
    <w:rsid w:val="003E1F2B"/>
    <w:rsid w:val="00505590"/>
    <w:rsid w:val="00513EE2"/>
    <w:rsid w:val="00520CB7"/>
    <w:rsid w:val="005E1415"/>
    <w:rsid w:val="005E602C"/>
    <w:rsid w:val="005E72E5"/>
    <w:rsid w:val="006848C7"/>
    <w:rsid w:val="006B2981"/>
    <w:rsid w:val="00700C9D"/>
    <w:rsid w:val="0078161F"/>
    <w:rsid w:val="0091299A"/>
    <w:rsid w:val="00973B2A"/>
    <w:rsid w:val="00A026DA"/>
    <w:rsid w:val="00A0536D"/>
    <w:rsid w:val="00A2372D"/>
    <w:rsid w:val="00A7575C"/>
    <w:rsid w:val="00AF6683"/>
    <w:rsid w:val="00B77D97"/>
    <w:rsid w:val="00C00CF5"/>
    <w:rsid w:val="00C3381B"/>
    <w:rsid w:val="00C64463"/>
    <w:rsid w:val="00D6005B"/>
    <w:rsid w:val="00D64929"/>
    <w:rsid w:val="00DA74BE"/>
    <w:rsid w:val="00E24779"/>
    <w:rsid w:val="00E26113"/>
    <w:rsid w:val="00EC0497"/>
    <w:rsid w:val="00EC3E04"/>
    <w:rsid w:val="00F24B08"/>
    <w:rsid w:val="00F54D9E"/>
    <w:rsid w:val="00F83507"/>
    <w:rsid w:val="00FB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F97D8-AEF0-447D-81F1-C515C64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05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7059"/>
    <w:pPr>
      <w:ind w:left="720"/>
      <w:contextualSpacing/>
    </w:pPr>
    <w:rPr>
      <w:rFonts w:ascii="Calibri" w:eastAsia="Calibri" w:hAnsi="Calibri" w:cs="Calibri"/>
    </w:rPr>
  </w:style>
  <w:style w:type="character" w:styleId="a5">
    <w:name w:val="Hyperlink"/>
    <w:basedOn w:val="a0"/>
    <w:uiPriority w:val="99"/>
    <w:unhideWhenUsed/>
    <w:rsid w:val="00A026DA"/>
    <w:rPr>
      <w:color w:val="0000FF" w:themeColor="hyperlink"/>
      <w:u w:val="single"/>
    </w:rPr>
  </w:style>
  <w:style w:type="character" w:styleId="a6">
    <w:name w:val="FollowedHyperlink"/>
    <w:basedOn w:val="a0"/>
    <w:uiPriority w:val="99"/>
    <w:semiHidden/>
    <w:unhideWhenUsed/>
    <w:rsid w:val="001D4E6F"/>
    <w:rPr>
      <w:color w:val="800080" w:themeColor="followedHyperlink"/>
      <w:u w:val="single"/>
    </w:rPr>
  </w:style>
  <w:style w:type="character" w:customStyle="1" w:styleId="1">
    <w:name w:val="Неразрешенное упоминание1"/>
    <w:basedOn w:val="a0"/>
    <w:uiPriority w:val="99"/>
    <w:semiHidden/>
    <w:unhideWhenUsed/>
    <w:rsid w:val="006B2981"/>
    <w:rPr>
      <w:color w:val="605E5C"/>
      <w:shd w:val="clear" w:color="auto" w:fill="E1DFDD"/>
    </w:rPr>
  </w:style>
  <w:style w:type="character" w:styleId="a7">
    <w:name w:val="Strong"/>
    <w:basedOn w:val="a0"/>
    <w:uiPriority w:val="22"/>
    <w:qFormat/>
    <w:rsid w:val="00A0536D"/>
    <w:rPr>
      <w:b/>
      <w:bCs/>
    </w:rPr>
  </w:style>
  <w:style w:type="paragraph" w:styleId="a8">
    <w:name w:val="Balloon Text"/>
    <w:basedOn w:val="a"/>
    <w:link w:val="a9"/>
    <w:uiPriority w:val="99"/>
    <w:semiHidden/>
    <w:unhideWhenUsed/>
    <w:rsid w:val="00F24B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4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674230">
      <w:bodyDiv w:val="1"/>
      <w:marLeft w:val="0"/>
      <w:marRight w:val="0"/>
      <w:marTop w:val="0"/>
      <w:marBottom w:val="0"/>
      <w:divBdr>
        <w:top w:val="none" w:sz="0" w:space="0" w:color="auto"/>
        <w:left w:val="none" w:sz="0" w:space="0" w:color="auto"/>
        <w:bottom w:val="none" w:sz="0" w:space="0" w:color="auto"/>
        <w:right w:val="none" w:sz="0" w:space="0" w:color="auto"/>
      </w:divBdr>
    </w:div>
    <w:div w:id="10648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detstvo-nt-185@ya.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USER169-1</dc:creator>
  <cp:keywords/>
  <dc:description/>
  <cp:lastModifiedBy>Слушатель курсов</cp:lastModifiedBy>
  <cp:revision>16</cp:revision>
  <dcterms:created xsi:type="dcterms:W3CDTF">2023-11-27T04:15:00Z</dcterms:created>
  <dcterms:modified xsi:type="dcterms:W3CDTF">2025-07-06T12:14:00Z</dcterms:modified>
</cp:coreProperties>
</file>