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87" w:rsidRPr="00AF7C5E" w:rsidRDefault="009C5D84" w:rsidP="008B7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октября, четверг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слова «Сели пчелы на цветы» дети присаживаются на корточки. Построение в 2 колонны.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«Хлопки»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стоя, ноги на ширине плеч, руки вдоль туловища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руки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«Наклоны»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наклон вперед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3.«Повороты»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поворот вправо (влево), развести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«Где же ножки?»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лежа на спине, руки прямые за головой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поднять прямую правую (левую) ногу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«Мячики»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ступни,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прыжки на двух ногах на месте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Упражнение на дыхание.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Речевка</w:t>
      </w:r>
      <w:proofErr w:type="spellEnd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 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в порядке, спасибо зарядке.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D84" w:rsidRPr="009C5D84" w:rsidRDefault="009C5D84" w:rsidP="009C5D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5D84">
        <w:rPr>
          <w:rFonts w:ascii="Times New Roman" w:hAnsi="Times New Roman" w:cs="Times New Roman"/>
          <w:b/>
          <w:sz w:val="24"/>
          <w:szCs w:val="24"/>
        </w:rPr>
        <w:t>НОД Аппликация  «Осеннее дерево»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Цель: создание образа осеннего дерева в технике обрывной аппликации.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Задачи: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Обучающие: формировать умения передавать в аппликации красивый образ осеннего дерева.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15886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415886">
        <w:rPr>
          <w:rFonts w:ascii="Times New Roman" w:hAnsi="Times New Roman" w:cs="Times New Roman"/>
          <w:sz w:val="24"/>
          <w:szCs w:val="24"/>
        </w:rPr>
        <w:t>: способствовать освоению техникой обрывной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аппликации; развивать творческое воображение, чувство цвета, </w:t>
      </w:r>
      <w:proofErr w:type="gramStart"/>
      <w:r w:rsidRPr="00415886">
        <w:rPr>
          <w:rFonts w:ascii="Times New Roman" w:hAnsi="Times New Roman" w:cs="Times New Roman"/>
          <w:sz w:val="24"/>
          <w:szCs w:val="24"/>
        </w:rPr>
        <w:t>мелкую</w:t>
      </w:r>
      <w:proofErr w:type="gramEnd"/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моторику.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15886">
        <w:rPr>
          <w:rFonts w:ascii="Times New Roman" w:hAnsi="Times New Roman" w:cs="Times New Roman"/>
          <w:sz w:val="24"/>
          <w:szCs w:val="24"/>
        </w:rPr>
        <w:t>Воспитывающие</w:t>
      </w:r>
      <w:proofErr w:type="gramEnd"/>
      <w:r w:rsidRPr="00415886">
        <w:rPr>
          <w:rFonts w:ascii="Times New Roman" w:hAnsi="Times New Roman" w:cs="Times New Roman"/>
          <w:sz w:val="24"/>
          <w:szCs w:val="24"/>
        </w:rPr>
        <w:t>: воспитывать усидчивость, интерес и любовь к живой природе.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Материалы и оборудование: листы бумаги формат 4А с силуэтным изображением дерева без листьев, клеевой карандаш, подносы, полоски цветной бумаги теплых тонов, корзинка с осенними листочками.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Ход деятельности: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I. Вводная часть: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Воспитатель вносит в группу корзинку.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– Дети, если отгадаете мою загадку, то узнаете, что у меня в корзинке.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«Золотые монетки падают с ветки» (осенние листочки)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Правильно, вот они. Воспитатель показывает листья и просит детей назвать,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с какого они дерева, рассматривают и сравнивают листья по цвету, отмечают их красоту.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Чтение стихотворения «Наступила осень»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Наступила осень,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lastRenderedPageBreak/>
        <w:t>Пожелтел наш сад.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Листья на березе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Золотом горят.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15886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415886">
        <w:rPr>
          <w:rFonts w:ascii="Times New Roman" w:hAnsi="Times New Roman" w:cs="Times New Roman"/>
          <w:sz w:val="24"/>
          <w:szCs w:val="24"/>
        </w:rPr>
        <w:t xml:space="preserve"> веселых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Песен соловья.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Улетели птицы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В дальние края.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(А. </w:t>
      </w:r>
      <w:proofErr w:type="spellStart"/>
      <w:r w:rsidRPr="00415886">
        <w:rPr>
          <w:rFonts w:ascii="Times New Roman" w:hAnsi="Times New Roman" w:cs="Times New Roman"/>
          <w:sz w:val="24"/>
          <w:szCs w:val="24"/>
        </w:rPr>
        <w:t>Ерикеев</w:t>
      </w:r>
      <w:proofErr w:type="spellEnd"/>
      <w:r w:rsidRPr="00415886">
        <w:rPr>
          <w:rFonts w:ascii="Times New Roman" w:hAnsi="Times New Roman" w:cs="Times New Roman"/>
          <w:sz w:val="24"/>
          <w:szCs w:val="24"/>
        </w:rPr>
        <w:t>)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5886">
        <w:rPr>
          <w:rFonts w:ascii="Times New Roman" w:hAnsi="Times New Roman" w:cs="Times New Roman"/>
          <w:sz w:val="24"/>
          <w:szCs w:val="24"/>
        </w:rPr>
        <w:t xml:space="preserve"> Беседа по вопросам: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- О каком времени года говорится в стихотворении?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- Почему вы так думаете?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- О каком дереве шла речь?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- Какие вы еще знаете деревья?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- А что происходит с деревьями осенью?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- Какого цвета листья осенью? и т. д.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– Правильно, ребята, сейчас в природе очень красивый период «Золотой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осени». Но скоро все листочки опадут, потемнеют, станут некрасивые. Что же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делать? Как сохранить красоту золотой осени?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Воспитатель предлагает сделать аппликацию. Дети рассматривают </w:t>
      </w:r>
      <w:proofErr w:type="gramStart"/>
      <w:r w:rsidRPr="00415886">
        <w:rPr>
          <w:rFonts w:ascii="Times New Roman" w:hAnsi="Times New Roman" w:cs="Times New Roman"/>
          <w:sz w:val="24"/>
          <w:szCs w:val="24"/>
        </w:rPr>
        <w:t>готовую</w:t>
      </w:r>
      <w:proofErr w:type="gramEnd"/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работу. Далее воспитатель объясняет технику выполнения аппликации: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«Отрываем небольшие фрагменты от цветной полоски и приклеиваем, формируя крону осеннего дерева. Цвета и оттенки подбирайте самостоятельно. Не забывайте соблюдать правила в работе с клеем».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II. Основная часть: самостоятельная работа (дети рассаживаются за столами).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Перед началом работы 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Физкультминутка: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Ветер, ветер дует нам в лицо, 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Закачалось деревцо. Ветер тише, тише, тише.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Деревцо всё выше, выше. </w:t>
      </w:r>
      <w:proofErr w:type="gramStart"/>
      <w:r w:rsidRPr="00415886">
        <w:rPr>
          <w:rFonts w:ascii="Times New Roman" w:hAnsi="Times New Roman" w:cs="Times New Roman"/>
          <w:sz w:val="24"/>
          <w:szCs w:val="24"/>
        </w:rPr>
        <w:t>(Дети имитируют дуновение ветра, качая туловище то в одну, то в другую сторону.</w:t>
      </w:r>
      <w:proofErr w:type="gramEnd"/>
      <w:r w:rsidRPr="00415886">
        <w:rPr>
          <w:rFonts w:ascii="Times New Roman" w:hAnsi="Times New Roman" w:cs="Times New Roman"/>
          <w:sz w:val="24"/>
          <w:szCs w:val="24"/>
        </w:rPr>
        <w:t xml:space="preserve"> На слова «тише, тише» дети приседают, </w:t>
      </w:r>
      <w:proofErr w:type="gramStart"/>
      <w:r w:rsidRPr="004158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5886">
        <w:rPr>
          <w:rFonts w:ascii="Times New Roman" w:hAnsi="Times New Roman" w:cs="Times New Roman"/>
          <w:sz w:val="24"/>
          <w:szCs w:val="24"/>
        </w:rPr>
        <w:t xml:space="preserve"> «выше, выше» — выпрямляются.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>III. Заключительная часть: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86">
        <w:rPr>
          <w:rFonts w:ascii="Times New Roman" w:hAnsi="Times New Roman" w:cs="Times New Roman"/>
          <w:sz w:val="24"/>
          <w:szCs w:val="24"/>
        </w:rPr>
        <w:t xml:space="preserve"> Воспитатель: Давайте посмотрим, что у нас получилось? Какие красивые деревья у нас получились!  Ребята, что мы сегодня с вами сделали? (ответы детей)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103505</wp:posOffset>
            </wp:positionV>
            <wp:extent cx="2771775" cy="3590925"/>
            <wp:effectExtent l="19050" t="0" r="9525" b="0"/>
            <wp:wrapThrough wrapText="bothSides">
              <wp:wrapPolygon edited="0">
                <wp:start x="-148" y="0"/>
                <wp:lineTo x="-148" y="21543"/>
                <wp:lineTo x="21674" y="21543"/>
                <wp:lineTo x="21674" y="0"/>
                <wp:lineTo x="-148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5886">
        <w:rPr>
          <w:rFonts w:ascii="Times New Roman" w:hAnsi="Times New Roman" w:cs="Times New Roman"/>
          <w:sz w:val="24"/>
          <w:szCs w:val="24"/>
        </w:rPr>
        <w:t xml:space="preserve"> Вы сегодня хорошо поработали. Молодцы!</w:t>
      </w: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84" w:rsidRPr="00415886" w:rsidRDefault="009C5D84" w:rsidP="009C5D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D84" w:rsidRDefault="009C5D84" w:rsidP="00430F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D84" w:rsidRDefault="009C5D84" w:rsidP="00430F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D84" w:rsidRDefault="009C5D84" w:rsidP="00430F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D84" w:rsidRDefault="009C5D84" w:rsidP="00430F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F7C5E" w:rsidRPr="00430F9F" w:rsidRDefault="00430F9F" w:rsidP="00430F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b/>
          <w:sz w:val="24"/>
          <w:szCs w:val="24"/>
          <w:lang w:eastAsia="ru-RU"/>
        </w:rPr>
        <w:t>Пальчиковая игра «Собираем листочки»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Раз, два, три, четыре, пять, (загибаем пальчики, начиная с 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листья собирать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жимаем и разжимаем кулачки)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Листья березы (загибаем пальчики, начиная с 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Листья рябины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Листики тополя,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Листья осины,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Листики дуба мы соберём,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Маме осенний букет отнесём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(«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агаем» по столу средним и указательным пальцем)</w:t>
      </w:r>
    </w:p>
    <w:p w:rsidR="00341597" w:rsidRPr="00430F9F" w:rsidRDefault="00341597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430F9F">
        <w:rPr>
          <w:rFonts w:ascii="Times New Roman" w:hAnsi="Times New Roman" w:cs="Times New Roman"/>
          <w:b/>
          <w:sz w:val="24"/>
          <w:lang w:eastAsia="ru-RU"/>
        </w:rPr>
        <w:t>Подвижная игра « Вершки и корешки»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 xml:space="preserve"> Задачи:     закреплять знания о способе произрастания овощей, развивать внимание, зрительное и слуховое восприятие, память.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Атрибуты: муляжи овощей или натуральные овощи.</w:t>
      </w:r>
      <w:r w:rsidRPr="00430F9F">
        <w:rPr>
          <w:rFonts w:ascii="Times New Roman" w:hAnsi="Times New Roman" w:cs="Times New Roman"/>
          <w:sz w:val="24"/>
          <w:lang w:eastAsia="ru-RU"/>
        </w:rPr>
        <w:br/>
        <w:t> Ход игры: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Вариант 1: взрослый показывает овощ (муляжи или натуральные)</w:t>
      </w:r>
      <w:proofErr w:type="gramStart"/>
      <w:r w:rsidRPr="00430F9F">
        <w:rPr>
          <w:rFonts w:ascii="Times New Roman" w:hAnsi="Times New Roman" w:cs="Times New Roman"/>
          <w:sz w:val="24"/>
          <w:lang w:eastAsia="ru-RU"/>
        </w:rPr>
        <w:t>,д</w:t>
      </w:r>
      <w:proofErr w:type="gramEnd"/>
      <w:r w:rsidRPr="00430F9F">
        <w:rPr>
          <w:rFonts w:ascii="Times New Roman" w:hAnsi="Times New Roman" w:cs="Times New Roman"/>
          <w:sz w:val="24"/>
          <w:lang w:eastAsia="ru-RU"/>
        </w:rPr>
        <w:t>ети называют его и показывают движениями, где он произрастает, если на земле — тянут руки вверх, если под землёй — приседают. В качестве взрослого может выступать и ребёнок, который сам показывает овощи.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Вариант 2: взрослый только говорит название овоща, а дети показывают движениями, где он растёт.</w:t>
      </w:r>
    </w:p>
    <w:p w:rsidR="00430F9F" w:rsidRDefault="00430F9F" w:rsidP="00430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AF7C5E" w:rsidRDefault="00AF7C5E" w:rsidP="00AF7C5E">
      <w:pPr>
        <w:rPr>
          <w:rFonts w:ascii="Times New Roman" w:hAnsi="Times New Roman" w:cs="Times New Roman"/>
          <w:b/>
          <w:sz w:val="24"/>
        </w:rPr>
      </w:pPr>
    </w:p>
    <w:p w:rsidR="00AF7C5E" w:rsidRPr="00513074" w:rsidRDefault="00AF7C5E" w:rsidP="008B7986">
      <w:pPr>
        <w:jc w:val="center"/>
        <w:rPr>
          <w:rFonts w:ascii="Times New Roman" w:hAnsi="Times New Roman" w:cs="Times New Roman"/>
          <w:b/>
          <w:sz w:val="24"/>
        </w:rPr>
      </w:pPr>
    </w:p>
    <w:sectPr w:rsidR="00AF7C5E" w:rsidRPr="00513074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2D6"/>
    <w:multiLevelType w:val="multilevel"/>
    <w:tmpl w:val="4886D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86"/>
    <w:rsid w:val="00177B89"/>
    <w:rsid w:val="00341597"/>
    <w:rsid w:val="00430F9F"/>
    <w:rsid w:val="004E0DB3"/>
    <w:rsid w:val="00513074"/>
    <w:rsid w:val="006F0126"/>
    <w:rsid w:val="008B7986"/>
    <w:rsid w:val="00963FDE"/>
    <w:rsid w:val="009C5D84"/>
    <w:rsid w:val="00AF7C5E"/>
    <w:rsid w:val="00B33129"/>
    <w:rsid w:val="00B401B3"/>
    <w:rsid w:val="00C530F0"/>
    <w:rsid w:val="00D83C87"/>
    <w:rsid w:val="00E34CE0"/>
    <w:rsid w:val="00EC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87"/>
  </w:style>
  <w:style w:type="paragraph" w:styleId="3">
    <w:name w:val="heading 3"/>
    <w:basedOn w:val="a"/>
    <w:link w:val="30"/>
    <w:uiPriority w:val="9"/>
    <w:qFormat/>
    <w:rsid w:val="00341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986"/>
  </w:style>
  <w:style w:type="paragraph" w:customStyle="1" w:styleId="c3">
    <w:name w:val="c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986"/>
  </w:style>
  <w:style w:type="character" w:customStyle="1" w:styleId="c19">
    <w:name w:val="c19"/>
    <w:basedOn w:val="a0"/>
    <w:rsid w:val="008B7986"/>
  </w:style>
  <w:style w:type="character" w:customStyle="1" w:styleId="c21">
    <w:name w:val="c21"/>
    <w:basedOn w:val="a0"/>
    <w:rsid w:val="008B7986"/>
  </w:style>
  <w:style w:type="paragraph" w:customStyle="1" w:styleId="c6">
    <w:name w:val="c6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986"/>
  </w:style>
  <w:style w:type="paragraph" w:customStyle="1" w:styleId="c13">
    <w:name w:val="c1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986"/>
  </w:style>
  <w:style w:type="character" w:customStyle="1" w:styleId="c5">
    <w:name w:val="c5"/>
    <w:basedOn w:val="a0"/>
    <w:rsid w:val="008B7986"/>
  </w:style>
  <w:style w:type="paragraph" w:customStyle="1" w:styleId="c8">
    <w:name w:val="c8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7986"/>
  </w:style>
  <w:style w:type="paragraph" w:styleId="a3">
    <w:name w:val="No Spacing"/>
    <w:uiPriority w:val="1"/>
    <w:qFormat/>
    <w:rsid w:val="00C530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401B3"/>
  </w:style>
  <w:style w:type="character" w:styleId="a5">
    <w:name w:val="Hyperlink"/>
    <w:basedOn w:val="a0"/>
    <w:uiPriority w:val="99"/>
    <w:semiHidden/>
    <w:unhideWhenUsed/>
    <w:rsid w:val="00B401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C5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4159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41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341597"/>
  </w:style>
  <w:style w:type="character" w:customStyle="1" w:styleId="c9">
    <w:name w:val="c9"/>
    <w:basedOn w:val="a0"/>
    <w:rsid w:val="00430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19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902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B4EAB-B2AE-43CC-A5C7-AA522926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2025-10-01T07:36:00Z</dcterms:created>
  <dcterms:modified xsi:type="dcterms:W3CDTF">2025-10-01T07:36:00Z</dcterms:modified>
</cp:coreProperties>
</file>