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FC" w:rsidRPr="00513074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513074">
        <w:rPr>
          <w:rFonts w:ascii="Times New Roman" w:hAnsi="Times New Roman" w:cs="Times New Roman"/>
          <w:b/>
          <w:sz w:val="24"/>
        </w:rPr>
        <w:t>Утренняя гимнастика</w:t>
      </w:r>
    </w:p>
    <w:p w:rsidR="001117FC" w:rsidRPr="00513074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513074">
        <w:rPr>
          <w:rFonts w:ascii="Times New Roman" w:hAnsi="Times New Roman" w:cs="Times New Roman"/>
          <w:i/>
          <w:sz w:val="24"/>
        </w:rPr>
        <w:t>Комплекс №1</w:t>
      </w:r>
    </w:p>
    <w:p w:rsidR="001117FC" w:rsidRPr="00513074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513074">
        <w:rPr>
          <w:rFonts w:ascii="Times New Roman" w:hAnsi="Times New Roman" w:cs="Times New Roman"/>
          <w:i/>
          <w:sz w:val="24"/>
        </w:rPr>
        <w:t xml:space="preserve">«Растем здоровыми» 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1. Ходьба за воспитателем (20сек). Построение в круг.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Упражнения без предметов.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2. Воспитатель произносит стихотворение, дети выполняют движения в соответствии с текстом.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По ровненькой дорожке, Шагают наши ножки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х</w:t>
      </w:r>
      <w:proofErr w:type="gramEnd"/>
      <w:r w:rsidRPr="008B7986">
        <w:rPr>
          <w:rFonts w:ascii="Times New Roman" w:hAnsi="Times New Roman" w:cs="Times New Roman"/>
          <w:sz w:val="24"/>
        </w:rPr>
        <w:t>одьба обычная). Мы на пальчиках идем, мы идем, Выше голову несем, мы несем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х</w:t>
      </w:r>
      <w:proofErr w:type="gramEnd"/>
      <w:r w:rsidRPr="008B7986">
        <w:rPr>
          <w:rFonts w:ascii="Times New Roman" w:hAnsi="Times New Roman" w:cs="Times New Roman"/>
          <w:sz w:val="24"/>
        </w:rPr>
        <w:t>одьба на носках). И на пяточках идем, мы идем. Очень весело идем, мы идем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х</w:t>
      </w:r>
      <w:proofErr w:type="gramEnd"/>
      <w:r w:rsidRPr="008B7986">
        <w:rPr>
          <w:rFonts w:ascii="Times New Roman" w:hAnsi="Times New Roman" w:cs="Times New Roman"/>
          <w:sz w:val="24"/>
        </w:rPr>
        <w:t>одьба на пятках) Вновь шагают ножки, прямо по дорожке (ходьба обычная). Мы умеем ловко прыгать, Посмотрите вы на нас (прыжки на двух ногах с продвижением вперед). Продолжаем дружно прыгать И вот эдак, и вот так (прыжки с ножки на ножку)Побежали наши ножки</w:t>
      </w:r>
      <w:proofErr w:type="gramStart"/>
      <w:r w:rsidRPr="008B7986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8B7986">
        <w:rPr>
          <w:rFonts w:ascii="Times New Roman" w:hAnsi="Times New Roman" w:cs="Times New Roman"/>
          <w:sz w:val="24"/>
        </w:rPr>
        <w:t>о ровненькой дорожке (обычный бег) Мы бежали, мы бежали. Наши ноженьки устали. Мы немножко отдохнем И опять бежать пойдем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о</w:t>
      </w:r>
      <w:proofErr w:type="gramEnd"/>
      <w:r w:rsidRPr="008B7986">
        <w:rPr>
          <w:rFonts w:ascii="Times New Roman" w:hAnsi="Times New Roman" w:cs="Times New Roman"/>
          <w:sz w:val="24"/>
        </w:rPr>
        <w:t>бычная ходьба) Отдохнули мы немножко, Снова, снова побежим Даже змейкой мы умеем, Мы так этого хотим. (бег змейкой за воспитателем) Вновь шагают наши ножки Прямо по дорожке. (обычная ходьба)</w:t>
      </w:r>
    </w:p>
    <w:p w:rsidR="001117FC" w:rsidRPr="008B7986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3. «Вырастим большие» И. п. – стоя, ноги вместе, руки опущены. Поднять руки, хорошо потянуться, подняться на носки – вдох. Опустить руки, опуститься на всю ступню – выдох. Повторить 4 раза. Темп умеренный.</w:t>
      </w:r>
    </w:p>
    <w:p w:rsidR="001117FC" w:rsidRDefault="001117FC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4. «Ребята отдыхают». Медленная ходьба по залу. Дыхательное упражнение «</w:t>
      </w:r>
      <w:proofErr w:type="spellStart"/>
      <w:r w:rsidRPr="008B7986">
        <w:rPr>
          <w:rFonts w:ascii="Times New Roman" w:hAnsi="Times New Roman" w:cs="Times New Roman"/>
          <w:sz w:val="24"/>
        </w:rPr>
        <w:t>У-х-х-х</w:t>
      </w:r>
      <w:proofErr w:type="spellEnd"/>
      <w:r w:rsidRPr="008B7986">
        <w:rPr>
          <w:rFonts w:ascii="Times New Roman" w:hAnsi="Times New Roman" w:cs="Times New Roman"/>
          <w:sz w:val="24"/>
        </w:rPr>
        <w:t>» (продолжительность 40 – 60 секунд)</w:t>
      </w:r>
    </w:p>
    <w:p w:rsidR="00105FF5" w:rsidRDefault="00105FF5" w:rsidP="001117FC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1117FC" w:rsidRDefault="00105FF5" w:rsidP="00105F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05FF5">
        <w:rPr>
          <w:rFonts w:ascii="Times New Roman" w:hAnsi="Times New Roman" w:cs="Times New Roman"/>
          <w:b/>
          <w:sz w:val="24"/>
        </w:rPr>
        <w:t>Пальчиковая гимнастика «Мой дом»</w:t>
      </w:r>
    </w:p>
    <w:p w:rsidR="00105FF5" w:rsidRPr="00105FF5" w:rsidRDefault="00105FF5" w:rsidP="00105F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6"/>
          <w:color w:val="000000"/>
        </w:rPr>
        <w:t>В нашем доме все друзья </w:t>
      </w:r>
      <w:r w:rsidRPr="00105FF5">
        <w:rPr>
          <w:rStyle w:val="c2"/>
          <w:i/>
          <w:iCs/>
          <w:color w:val="000000"/>
        </w:rPr>
        <w:t>(Дети ритмично стучат кулачками по столу.)</w:t>
      </w: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6"/>
          <w:color w:val="000000"/>
        </w:rPr>
        <w:t>Самый младши</w:t>
      </w:r>
      <w:proofErr w:type="gramStart"/>
      <w:r w:rsidRPr="00105FF5">
        <w:rPr>
          <w:rStyle w:val="c6"/>
          <w:color w:val="000000"/>
        </w:rPr>
        <w:t>й-</w:t>
      </w:r>
      <w:proofErr w:type="gramEnd"/>
      <w:r w:rsidRPr="00105FF5">
        <w:rPr>
          <w:rStyle w:val="c6"/>
          <w:color w:val="000000"/>
        </w:rPr>
        <w:t xml:space="preserve"> это я. </w:t>
      </w:r>
      <w:r w:rsidRPr="00105FF5">
        <w:rPr>
          <w:rStyle w:val="c2"/>
          <w:i/>
          <w:iCs/>
          <w:color w:val="000000"/>
        </w:rPr>
        <w:t>(Разжимают кулачки, начиная с мизинчика.)</w:t>
      </w: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0"/>
          <w:color w:val="000000"/>
        </w:rPr>
        <w:t>Это мама Маша,</w:t>
      </w: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0"/>
          <w:color w:val="000000"/>
        </w:rPr>
        <w:t>Это папа Саша,</w:t>
      </w:r>
    </w:p>
    <w:p w:rsidR="00105FF5" w:rsidRP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05FF5">
        <w:rPr>
          <w:rStyle w:val="c0"/>
          <w:color w:val="000000"/>
        </w:rPr>
        <w:t>Это брат Юра,</w:t>
      </w:r>
    </w:p>
    <w:p w:rsidR="00105FF5" w:rsidRDefault="00105FF5" w:rsidP="00105FF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05FF5">
        <w:rPr>
          <w:rStyle w:val="c0"/>
          <w:color w:val="000000"/>
        </w:rPr>
        <w:t>Это сестра Даша</w:t>
      </w:r>
      <w:r>
        <w:rPr>
          <w:rStyle w:val="c0"/>
          <w:color w:val="000000"/>
          <w:sz w:val="28"/>
          <w:szCs w:val="28"/>
        </w:rPr>
        <w:t>.</w:t>
      </w:r>
    </w:p>
    <w:p w:rsidR="00105FF5" w:rsidRPr="007A786B" w:rsidRDefault="00105FF5" w:rsidP="00105FF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A786B">
        <w:rPr>
          <w:rStyle w:val="c2"/>
          <w:b/>
          <w:bCs/>
          <w:color w:val="000000"/>
        </w:rPr>
        <w:t>Подвижная игра  «Бегите ко мне».</w:t>
      </w:r>
    </w:p>
    <w:p w:rsidR="00105FF5" w:rsidRPr="007A786B" w:rsidRDefault="00105FF5" w:rsidP="00105FF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786B">
        <w:rPr>
          <w:rStyle w:val="c3"/>
          <w:i/>
          <w:iCs/>
          <w:color w:val="000000"/>
        </w:rPr>
        <w:t>Цель:</w:t>
      </w:r>
      <w:r w:rsidRPr="007A786B">
        <w:rPr>
          <w:rStyle w:val="c3"/>
          <w:color w:val="000000"/>
        </w:rPr>
        <w:t> упражнять детей действовать по сигналу, выполнять бег  в прямом направлении одновременно всей группой.</w:t>
      </w:r>
    </w:p>
    <w:p w:rsidR="00105FF5" w:rsidRPr="007A786B" w:rsidRDefault="00105FF5" w:rsidP="00105FF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786B">
        <w:rPr>
          <w:rStyle w:val="c7"/>
          <w:i/>
          <w:iCs/>
          <w:color w:val="000000"/>
        </w:rPr>
        <w:t>Ход игры:</w:t>
      </w:r>
      <w:r w:rsidRPr="007A786B">
        <w:rPr>
          <w:rStyle w:val="c7"/>
          <w:color w:val="000000"/>
        </w:rPr>
        <w:t> Дети стоят на одной стороне зала, так, чтобы не мешать друг другу. Воспитатель стоит у противоположной стороны. Он говорит: «Бегите ко мне, все-все бегите ко мне!» Дети бегут к воспитателю, который встречает их приветливо, разведя руки широко в стороны, и делает вид, что хочет всех ребят обнять. После того как дети соберутся около воспитателя, он уходит на другую сторону площадки и снова говорит: «Бегите ко мне!». Перед началом игры воспитатель напоминает, что бежать можно только после  слов «Бегите ко мне!», нельзя толкаться и мешать друг другу.</w:t>
      </w:r>
    </w:p>
    <w:p w:rsidR="00105FF5" w:rsidRPr="007A786B" w:rsidRDefault="00105FF5" w:rsidP="00105FF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786B">
        <w:rPr>
          <w:rStyle w:val="c7"/>
          <w:color w:val="000000"/>
        </w:rPr>
        <w:t xml:space="preserve">Желающих </w:t>
      </w:r>
      <w:proofErr w:type="gramStart"/>
      <w:r w:rsidRPr="007A786B">
        <w:rPr>
          <w:rStyle w:val="c7"/>
          <w:color w:val="000000"/>
        </w:rPr>
        <w:t>играть можно разделить</w:t>
      </w:r>
      <w:proofErr w:type="gramEnd"/>
      <w:r w:rsidRPr="007A786B">
        <w:rPr>
          <w:rStyle w:val="c7"/>
          <w:color w:val="000000"/>
        </w:rPr>
        <w:t xml:space="preserve"> на две небольшие группы: пока одна группа играет, другая смотрит, затем они меняются ролями.</w:t>
      </w:r>
    </w:p>
    <w:p w:rsidR="001117FC" w:rsidRDefault="001117FC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AF377B" w:rsidRDefault="00AF377B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AF377B" w:rsidRDefault="00AF377B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AF377B" w:rsidRDefault="00AF377B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AF377B" w:rsidRDefault="00AF377B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AF377B" w:rsidRDefault="00AF377B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5C221E" w:rsidRDefault="005C221E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AF377B" w:rsidRDefault="00AF377B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AF377B" w:rsidRDefault="00AF377B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AF377B" w:rsidRPr="001117FC" w:rsidRDefault="00AF377B" w:rsidP="001117FC">
      <w:pPr>
        <w:pStyle w:val="c1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2"/>
        </w:rPr>
      </w:pPr>
    </w:p>
    <w:p w:rsidR="005A4BFA" w:rsidRPr="005A4BFA" w:rsidRDefault="005A4BFA" w:rsidP="005A4B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 w:rsidRPr="005A4BFA">
        <w:rPr>
          <w:rFonts w:ascii="Times New Roman" w:hAnsi="Times New Roman" w:cs="Times New Roman"/>
          <w:b/>
          <w:i/>
          <w:sz w:val="24"/>
        </w:rPr>
        <w:lastRenderedPageBreak/>
        <w:t xml:space="preserve">Образовательная деятельность: </w:t>
      </w:r>
      <w:r w:rsidR="00021C79">
        <w:rPr>
          <w:rFonts w:ascii="Times New Roman" w:hAnsi="Times New Roman" w:cs="Times New Roman"/>
          <w:b/>
          <w:i/>
          <w:sz w:val="24"/>
        </w:rPr>
        <w:t>рисование</w:t>
      </w:r>
    </w:p>
    <w:p w:rsidR="00021C79" w:rsidRDefault="00DA00D5" w:rsidP="00021C79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Рисование «Новогодняя елочка</w:t>
      </w:r>
      <w:r w:rsidR="00021C79" w:rsidRPr="00021C79">
        <w:rPr>
          <w:rStyle w:val="c5"/>
          <w:b/>
          <w:bCs/>
          <w:color w:val="000000"/>
        </w:rPr>
        <w:t xml:space="preserve">» </w:t>
      </w:r>
      <w:r>
        <w:rPr>
          <w:rStyle w:val="c5"/>
          <w:b/>
          <w:bCs/>
          <w:color w:val="000000"/>
        </w:rPr>
        <w:t xml:space="preserve"> </w:t>
      </w:r>
    </w:p>
    <w:p w:rsidR="00DA00D5" w:rsidRDefault="00AF377B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940425" cy="2968201"/>
            <wp:effectExtent l="19050" t="0" r="3175" b="0"/>
            <wp:docPr id="1" name="Рисунок 1" descr="C:\Users\пк\Downloads\HDdFoLMrW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HDdFoLMrWQ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0D5" w:rsidRPr="00021C79" w:rsidRDefault="00DA00D5" w:rsidP="00021C7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Лепка – тема: «Мы катаем снежный ком».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Цель:</w:t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вызывать у дете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й интерес к лепке</w:t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Задачи: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1.Образовательные: формировать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раскатывать комочек пластилина </w:t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круговыми движениями ладоней, соединять шары вместе путем накладывания, создавая снеговика, находить сходство с ним. Уточнить представление о строении снеговика, форме и величине частей тела. Способствовать расширению знаний об окружающем мире. Активизировать познавательную речевую деятельность. 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2.Развивающие: Развивать любознательность, познавательный интерес ребенка в процессе лепки, эстетическое восприятие, мелкую моторику рук. Создавать ситуации развивающие воображение. 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3.Воспитательные: Воспитывать аккуратность при работе с пластилином, самостоятельность, способствовать созданию у детей положительного эмоционального настроя. </w:t>
      </w:r>
    </w:p>
    <w:p w:rsidR="00DA00D5" w:rsidRPr="00DA00D5" w:rsidRDefault="00DA00D5" w:rsidP="00AF37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рудование: пластилин</w:t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салфетки, доска для лепки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Ход: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Организационно - подготовительный этап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 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Топ, топ, ножки</w:t>
      </w:r>
      <w:proofErr w:type="gramStart"/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proofErr w:type="gram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агают по дорожке.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Шли, шли, шли</w:t>
      </w:r>
      <w:proofErr w:type="gramStart"/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proofErr w:type="gram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вот пришли!</w:t>
      </w:r>
    </w:p>
    <w:p w:rsidR="00DA00D5" w:rsidRDefault="00DA00D5" w:rsidP="00DA0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Что здесь стоит?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Дети: Елочка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Елочка, какого цвета?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Дети: зеленого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Кто там спрятался под елочкой?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Дети: снеговик</w:t>
      </w:r>
    </w:p>
    <w:p w:rsidR="00AF377B" w:rsidRPr="00DA00D5" w:rsidRDefault="00AF377B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Меня не растили,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 снега слепили.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Вместо носа ловко,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Вставили морковку,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Основной этап</w:t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AF377B" w:rsidRDefault="00DA00D5" w:rsidP="00DA0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Снеговика из чего слепили?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Дети: из снега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Посмотрите на снеговика, туловище слепили из большого комка (показ воспитателя на снеговике) Это какой комок?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Дети: большой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А голову слепили из маленького комка. Голова кого размера?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Дети: маленького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На голове у него вместо шапки стоит ведерко, а вместо носа что? (морковка)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Снеговик, какого цвета?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Снеговику скучно одному стоять под елочкой. Давайте с вами слепим друзей снеговиков. Снеговик оставил вам ведерко с комочками, чтобы мы слепили ему друзей.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 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Топ, топ, ножки</w:t>
      </w:r>
      <w:proofErr w:type="gramStart"/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proofErr w:type="gram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агают по дорожке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Шли, шли, шли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к столу мы подошли.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за столом. Дети садятся за столы. Воспитатель объясняет и показывает, как надо лепить снеговика.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Слушайте и внимательно смотрите, как надо лепить снеговика. Беру большой ком. Это какой ком? (большой) и круговыми движениями катаю большой шар. Можно на ладонях, а можно на доске. Теперь беру маленький ком. Это какой ком? (маленький) и круговыми движениями катаю маленький шарик</w:t>
      </w:r>
      <w:proofErr w:type="gramStart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proofErr w:type="gramStart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proofErr w:type="gram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оказ воспитателя). Этот маленький ком я ставлю на большой ком. Что не хватает нашему снеговику?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Дети: носик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А носик мы ему сделаем морковкой. Вот и получился у меня кто? 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Дети: снеговик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 раздает детям комочки пластилина, и дети начинают лепить. Воспитатель напоминает детям, что сначала берем большой ком, а потом маленький ком. Маленький ком ставим на большой ком. Раздает морковки, и дети делают носики.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Заключительная часть.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Давайте, споем снеговику песенку. Проводит музыкальную гимнастику сидя.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Снеговик, снеговик - розовые щечки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Посмотри- </w:t>
      </w:r>
      <w:proofErr w:type="spellStart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</w:t>
      </w:r>
      <w:proofErr w:type="spell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снеговик есть у нас </w:t>
      </w:r>
      <w:proofErr w:type="spellStart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хлопочки</w:t>
      </w:r>
      <w:proofErr w:type="spellEnd"/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Снеговик, снеговик </w:t>
      </w:r>
      <w:proofErr w:type="gramStart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–н</w:t>
      </w:r>
      <w:proofErr w:type="gram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носу снежинки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Посмотри-ка снеговик детки невидимки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Снеговик, снеговик </w:t>
      </w:r>
      <w:proofErr w:type="gramStart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–ш</w:t>
      </w:r>
      <w:proofErr w:type="gram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апка на макушке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Посмотри-ка снеговик </w:t>
      </w:r>
      <w:proofErr w:type="gramStart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наши</w:t>
      </w:r>
      <w:proofErr w:type="gram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топотушки</w:t>
      </w:r>
      <w:proofErr w:type="spellEnd"/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Кого мы слепили?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Дети: снеговика</w:t>
      </w:r>
    </w:p>
    <w:p w:rsidR="00DA00D5" w:rsidRPr="00DA00D5" w:rsidRDefault="00DA00D5" w:rsidP="00DA00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Какого снеговик цвета?</w:t>
      </w:r>
      <w:r w:rsidRPr="00DA00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A00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Воспитатель: Давайте я отнесу наших снеговиков-друзей под елочку нашему гостю снеговику. Спасибо друзья. Теперь ему будет веселее.</w:t>
      </w:r>
    </w:p>
    <w:p w:rsidR="005A4BFA" w:rsidRDefault="005A4BFA" w:rsidP="005A4BF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F377B" w:rsidRPr="00DA00D5" w:rsidRDefault="00AF377B" w:rsidP="005A4BF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691613"/>
            <wp:effectExtent l="19050" t="0" r="3175" b="0"/>
            <wp:docPr id="2" name="Рисунок 2" descr="C:\Users\пк\Downloads\efc75835cf5c809ed2bbfaa899226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efc75835cf5c809ed2bbfaa89922687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77B" w:rsidRPr="00DA00D5" w:rsidSect="00BB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17FC"/>
    <w:rsid w:val="00021C79"/>
    <w:rsid w:val="00105FF5"/>
    <w:rsid w:val="001117FC"/>
    <w:rsid w:val="004530D0"/>
    <w:rsid w:val="005A4BFA"/>
    <w:rsid w:val="005C221E"/>
    <w:rsid w:val="00761A55"/>
    <w:rsid w:val="007A786B"/>
    <w:rsid w:val="00821417"/>
    <w:rsid w:val="00866473"/>
    <w:rsid w:val="00AF377B"/>
    <w:rsid w:val="00B31BE4"/>
    <w:rsid w:val="00BB176F"/>
    <w:rsid w:val="00BE62C1"/>
    <w:rsid w:val="00BE780D"/>
    <w:rsid w:val="00DA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1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17FC"/>
  </w:style>
  <w:style w:type="character" w:customStyle="1" w:styleId="c0">
    <w:name w:val="c0"/>
    <w:basedOn w:val="a0"/>
    <w:rsid w:val="001117FC"/>
  </w:style>
  <w:style w:type="character" w:customStyle="1" w:styleId="c6">
    <w:name w:val="c6"/>
    <w:basedOn w:val="a0"/>
    <w:rsid w:val="001117FC"/>
  </w:style>
  <w:style w:type="character" w:customStyle="1" w:styleId="c21">
    <w:name w:val="c21"/>
    <w:basedOn w:val="a0"/>
    <w:rsid w:val="001117FC"/>
  </w:style>
  <w:style w:type="character" w:customStyle="1" w:styleId="c5">
    <w:name w:val="c5"/>
    <w:basedOn w:val="a0"/>
    <w:rsid w:val="001117FC"/>
  </w:style>
  <w:style w:type="character" w:customStyle="1" w:styleId="c3">
    <w:name w:val="c3"/>
    <w:basedOn w:val="a0"/>
    <w:rsid w:val="001117FC"/>
  </w:style>
  <w:style w:type="character" w:customStyle="1" w:styleId="c11">
    <w:name w:val="c11"/>
    <w:basedOn w:val="a0"/>
    <w:rsid w:val="001117FC"/>
  </w:style>
  <w:style w:type="paragraph" w:styleId="a3">
    <w:name w:val="Balloon Text"/>
    <w:basedOn w:val="a"/>
    <w:link w:val="a4"/>
    <w:uiPriority w:val="99"/>
    <w:semiHidden/>
    <w:unhideWhenUsed/>
    <w:rsid w:val="005A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BFA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105FF5"/>
  </w:style>
  <w:style w:type="character" w:customStyle="1" w:styleId="c8">
    <w:name w:val="c8"/>
    <w:basedOn w:val="a0"/>
    <w:rsid w:val="00DA0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dcterms:created xsi:type="dcterms:W3CDTF">2023-11-17T02:54:00Z</dcterms:created>
  <dcterms:modified xsi:type="dcterms:W3CDTF">2023-12-29T03:38:00Z</dcterms:modified>
</cp:coreProperties>
</file>