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EE0" w:rsidRDefault="002F2EE0" w:rsidP="002F2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20 ноября, понедельник</w:t>
      </w:r>
    </w:p>
    <w:p w:rsidR="002F2EE0" w:rsidRDefault="002F2EE0" w:rsidP="002F2EE0">
      <w:pPr>
        <w:spacing w:after="0" w:line="240" w:lineRule="auto"/>
        <w:contextualSpacing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4"/>
        </w:rPr>
        <w:t>Утренняя гимнастика</w:t>
      </w:r>
    </w:p>
    <w:p w:rsidR="002F2EE0" w:rsidRDefault="002F2EE0" w:rsidP="002F2EE0">
      <w:pPr>
        <w:spacing w:after="0" w:line="240" w:lineRule="auto"/>
        <w:contextualSpacing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Комплекс №1</w:t>
      </w:r>
    </w:p>
    <w:p w:rsidR="002F2EE0" w:rsidRDefault="002F2EE0" w:rsidP="002F2EE0">
      <w:pPr>
        <w:spacing w:after="0" w:line="240" w:lineRule="auto"/>
        <w:contextualSpacing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«Растем здоровыми» </w:t>
      </w:r>
    </w:p>
    <w:p w:rsidR="002F2EE0" w:rsidRDefault="002F2EE0" w:rsidP="002F2EE0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 Ходьба за воспитателем (20сек). Построение в круг.</w:t>
      </w:r>
    </w:p>
    <w:p w:rsidR="002F2EE0" w:rsidRDefault="002F2EE0" w:rsidP="002F2EE0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Упражнения без предметов.</w:t>
      </w:r>
    </w:p>
    <w:p w:rsidR="002F2EE0" w:rsidRDefault="002F2EE0" w:rsidP="002F2EE0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Воспитатель произносит стихотворение, дети выполняют движения в соответствии с текстом.</w:t>
      </w:r>
    </w:p>
    <w:p w:rsidR="002F2EE0" w:rsidRDefault="002F2EE0" w:rsidP="002F2EE0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ровненькой дорожке, Шагают наши ножки</w:t>
      </w:r>
      <w:proofErr w:type="gramStart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> (</w:t>
      </w:r>
      <w:proofErr w:type="gramStart"/>
      <w:r>
        <w:rPr>
          <w:rFonts w:ascii="Times New Roman" w:hAnsi="Times New Roman" w:cs="Times New Roman"/>
          <w:sz w:val="24"/>
        </w:rPr>
        <w:t>х</w:t>
      </w:r>
      <w:proofErr w:type="gramEnd"/>
      <w:r>
        <w:rPr>
          <w:rFonts w:ascii="Times New Roman" w:hAnsi="Times New Roman" w:cs="Times New Roman"/>
          <w:sz w:val="24"/>
        </w:rPr>
        <w:t>одьба обычная). Мы на пальчиках идем, мы идем, Выше голову несем, мы несем</w:t>
      </w:r>
      <w:proofErr w:type="gramStart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> (</w:t>
      </w:r>
      <w:proofErr w:type="gramStart"/>
      <w:r>
        <w:rPr>
          <w:rFonts w:ascii="Times New Roman" w:hAnsi="Times New Roman" w:cs="Times New Roman"/>
          <w:sz w:val="24"/>
        </w:rPr>
        <w:t>х</w:t>
      </w:r>
      <w:proofErr w:type="gramEnd"/>
      <w:r>
        <w:rPr>
          <w:rFonts w:ascii="Times New Roman" w:hAnsi="Times New Roman" w:cs="Times New Roman"/>
          <w:sz w:val="24"/>
        </w:rPr>
        <w:t>одьба на носках). И на пяточках идем, мы идем. Очень весело идем, мы идем</w:t>
      </w:r>
      <w:proofErr w:type="gramStart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> (</w:t>
      </w:r>
      <w:proofErr w:type="gramStart"/>
      <w:r>
        <w:rPr>
          <w:rFonts w:ascii="Times New Roman" w:hAnsi="Times New Roman" w:cs="Times New Roman"/>
          <w:sz w:val="24"/>
        </w:rPr>
        <w:t>х</w:t>
      </w:r>
      <w:proofErr w:type="gramEnd"/>
      <w:r>
        <w:rPr>
          <w:rFonts w:ascii="Times New Roman" w:hAnsi="Times New Roman" w:cs="Times New Roman"/>
          <w:sz w:val="24"/>
        </w:rPr>
        <w:t>одьба на пятках) Вновь шагают ножки, прямо по дорожке (ходьба обычная). Мы умеем ловко прыгать, Посмотрите вы на нас (прыжки на двух ногах с продвижением вперед). Продолжаем дружно прыгать И вот эдак, и вот так (прыжки с ножки на ножку)Побежали наши ножки</w:t>
      </w:r>
      <w:proofErr w:type="gramStart"/>
      <w:r>
        <w:rPr>
          <w:rFonts w:ascii="Times New Roman" w:hAnsi="Times New Roman" w:cs="Times New Roman"/>
          <w:sz w:val="24"/>
        </w:rPr>
        <w:t xml:space="preserve"> П</w:t>
      </w:r>
      <w:proofErr w:type="gramEnd"/>
      <w:r>
        <w:rPr>
          <w:rFonts w:ascii="Times New Roman" w:hAnsi="Times New Roman" w:cs="Times New Roman"/>
          <w:sz w:val="24"/>
        </w:rPr>
        <w:t>о ровненькой дорожке (обычный бег) Мы бежали, мы бежали. Наши ноженьки устали. Мы немножко отдохнем И опять бежать пойдем</w:t>
      </w:r>
      <w:proofErr w:type="gramStart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> (</w:t>
      </w:r>
      <w:proofErr w:type="gramStart"/>
      <w:r>
        <w:rPr>
          <w:rFonts w:ascii="Times New Roman" w:hAnsi="Times New Roman" w:cs="Times New Roman"/>
          <w:sz w:val="24"/>
        </w:rPr>
        <w:t>о</w:t>
      </w:r>
      <w:proofErr w:type="gramEnd"/>
      <w:r>
        <w:rPr>
          <w:rFonts w:ascii="Times New Roman" w:hAnsi="Times New Roman" w:cs="Times New Roman"/>
          <w:sz w:val="24"/>
        </w:rPr>
        <w:t>бычная ходьба) Отдохнули мы немножко, Снова, снова побежим Даже змейкой мы умеем, Мы так этого хотим. (бег змейкой за воспитателем) Вновь шагают наши ножки Прямо по дорожке. (обычная ходьба)</w:t>
      </w:r>
    </w:p>
    <w:p w:rsidR="002F2EE0" w:rsidRDefault="002F2EE0" w:rsidP="002F2EE0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 «Вырастим большие» И. п. – стоя, ноги вместе, руки опущены. Поднять руки, хорошо потянуться, подняться на носки – вдох. Опустить руки, опуститься на всю ступню – выдох. Повторить 4 раза. Темп умеренный.</w:t>
      </w:r>
    </w:p>
    <w:p w:rsidR="002F2EE0" w:rsidRDefault="002F2EE0" w:rsidP="002F2EE0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«Ребята отдыхают». Медленная ходьба по залу. Дыхательное упражнение «</w:t>
      </w:r>
      <w:proofErr w:type="spellStart"/>
      <w:r>
        <w:rPr>
          <w:rFonts w:ascii="Times New Roman" w:hAnsi="Times New Roman" w:cs="Times New Roman"/>
          <w:sz w:val="24"/>
        </w:rPr>
        <w:t>У-х-х-х</w:t>
      </w:r>
      <w:proofErr w:type="spellEnd"/>
      <w:r>
        <w:rPr>
          <w:rFonts w:ascii="Times New Roman" w:hAnsi="Times New Roman" w:cs="Times New Roman"/>
          <w:sz w:val="24"/>
        </w:rPr>
        <w:t>» (продолжительность 40 – 60 секунд)</w:t>
      </w:r>
    </w:p>
    <w:p w:rsidR="002F2EE0" w:rsidRDefault="002F2EE0" w:rsidP="002F2EE0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2F2EE0" w:rsidRDefault="002F2EE0" w:rsidP="002F2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Пальчиковая гимнастика «Курочка»</w:t>
      </w:r>
    </w:p>
    <w:p w:rsidR="002F2EE0" w:rsidRPr="002F2EE0" w:rsidRDefault="002F2EE0" w:rsidP="002F2EE0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</w:rPr>
      </w:pPr>
    </w:p>
    <w:p w:rsidR="002F2EE0" w:rsidRPr="002F2EE0" w:rsidRDefault="002F2EE0" w:rsidP="002F2EE0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2F2EE0">
        <w:rPr>
          <w:rFonts w:ascii="Times New Roman" w:hAnsi="Times New Roman" w:cs="Times New Roman"/>
          <w:sz w:val="24"/>
        </w:rPr>
        <w:t xml:space="preserve">«Курочка - </w:t>
      </w:r>
      <w:proofErr w:type="spellStart"/>
      <w:r w:rsidRPr="002F2EE0">
        <w:rPr>
          <w:rFonts w:ascii="Times New Roman" w:hAnsi="Times New Roman" w:cs="Times New Roman"/>
          <w:sz w:val="24"/>
        </w:rPr>
        <w:t>рябушечка</w:t>
      </w:r>
      <w:proofErr w:type="spellEnd"/>
      <w:r w:rsidRPr="002F2EE0">
        <w:rPr>
          <w:rFonts w:ascii="Times New Roman" w:hAnsi="Times New Roman" w:cs="Times New Roman"/>
          <w:sz w:val="24"/>
        </w:rPr>
        <w:t>                 </w:t>
      </w:r>
      <w:r w:rsidRPr="002F2EE0">
        <w:rPr>
          <w:rFonts w:ascii="Times New Roman" w:hAnsi="Times New Roman" w:cs="Times New Roman"/>
          <w:i/>
          <w:sz w:val="24"/>
        </w:rPr>
        <w:t>не спеша «проходятся» указательным и средним</w:t>
      </w:r>
    </w:p>
    <w:p w:rsidR="002F2EE0" w:rsidRPr="002F2EE0" w:rsidRDefault="002F2EE0" w:rsidP="002F2EE0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2F2EE0">
        <w:rPr>
          <w:rFonts w:ascii="Times New Roman" w:hAnsi="Times New Roman" w:cs="Times New Roman"/>
          <w:sz w:val="24"/>
        </w:rPr>
        <w:t>По двору гуляла,                          </w:t>
      </w:r>
      <w:r w:rsidRPr="002F2EE0">
        <w:rPr>
          <w:rFonts w:ascii="Times New Roman" w:hAnsi="Times New Roman" w:cs="Times New Roman"/>
          <w:i/>
          <w:sz w:val="24"/>
        </w:rPr>
        <w:t>пальцем по бедрам</w:t>
      </w:r>
    </w:p>
    <w:p w:rsidR="002F2EE0" w:rsidRPr="002F2EE0" w:rsidRDefault="002F2EE0" w:rsidP="002F2EE0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2F2EE0">
        <w:rPr>
          <w:rFonts w:ascii="Times New Roman" w:hAnsi="Times New Roman" w:cs="Times New Roman"/>
          <w:sz w:val="24"/>
        </w:rPr>
        <w:t>По двору гуляла,</w:t>
      </w:r>
    </w:p>
    <w:p w:rsidR="002F2EE0" w:rsidRPr="002F2EE0" w:rsidRDefault="002F2EE0" w:rsidP="002F2EE0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2F2EE0">
        <w:rPr>
          <w:rFonts w:ascii="Times New Roman" w:hAnsi="Times New Roman" w:cs="Times New Roman"/>
          <w:sz w:val="24"/>
        </w:rPr>
        <w:t>Цыпляток считала.</w:t>
      </w:r>
    </w:p>
    <w:p w:rsidR="002F2EE0" w:rsidRPr="002F2EE0" w:rsidRDefault="002F2EE0" w:rsidP="002F2EE0">
      <w:pPr>
        <w:spacing w:after="0" w:line="240" w:lineRule="auto"/>
        <w:contextualSpacing/>
        <w:rPr>
          <w:rFonts w:ascii="Times New Roman" w:hAnsi="Times New Roman" w:cs="Times New Roman"/>
          <w:i/>
          <w:sz w:val="24"/>
        </w:rPr>
      </w:pPr>
      <w:r w:rsidRPr="002F2EE0">
        <w:rPr>
          <w:rFonts w:ascii="Times New Roman" w:hAnsi="Times New Roman" w:cs="Times New Roman"/>
          <w:sz w:val="24"/>
        </w:rPr>
        <w:t>- Раз, два, три, четыре, пять!       </w:t>
      </w:r>
      <w:r w:rsidRPr="002F2EE0">
        <w:rPr>
          <w:rFonts w:ascii="Times New Roman" w:hAnsi="Times New Roman" w:cs="Times New Roman"/>
          <w:i/>
          <w:sz w:val="24"/>
        </w:rPr>
        <w:t>загибают пальчики на одной руке</w:t>
      </w:r>
    </w:p>
    <w:p w:rsidR="002F2EE0" w:rsidRPr="002F2EE0" w:rsidRDefault="002F2EE0" w:rsidP="002F2EE0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2F2EE0">
        <w:rPr>
          <w:rFonts w:ascii="Times New Roman" w:hAnsi="Times New Roman" w:cs="Times New Roman"/>
          <w:sz w:val="24"/>
        </w:rPr>
        <w:t>Посчитаю их опять:                     </w:t>
      </w:r>
      <w:r w:rsidRPr="002F2EE0">
        <w:rPr>
          <w:rFonts w:ascii="Times New Roman" w:hAnsi="Times New Roman" w:cs="Times New Roman"/>
          <w:i/>
          <w:sz w:val="24"/>
        </w:rPr>
        <w:t>грозят указательным пальцем</w:t>
      </w:r>
    </w:p>
    <w:p w:rsidR="002F2EE0" w:rsidRDefault="002F2EE0" w:rsidP="002F2EE0">
      <w:pPr>
        <w:spacing w:after="0" w:line="240" w:lineRule="auto"/>
        <w:contextualSpacing/>
        <w:rPr>
          <w:rFonts w:ascii="Times New Roman" w:hAnsi="Times New Roman" w:cs="Times New Roman"/>
          <w:i/>
          <w:sz w:val="24"/>
        </w:rPr>
      </w:pPr>
      <w:r w:rsidRPr="002F2EE0">
        <w:rPr>
          <w:rFonts w:ascii="Times New Roman" w:hAnsi="Times New Roman" w:cs="Times New Roman"/>
          <w:sz w:val="24"/>
        </w:rPr>
        <w:t>Раз, два, три, четыре, пять!»       </w:t>
      </w:r>
      <w:r w:rsidRPr="002F2EE0">
        <w:rPr>
          <w:rFonts w:ascii="Times New Roman" w:hAnsi="Times New Roman" w:cs="Times New Roman"/>
          <w:i/>
          <w:sz w:val="24"/>
        </w:rPr>
        <w:t>загибают пальчики на другой руке</w:t>
      </w:r>
    </w:p>
    <w:p w:rsidR="002F2EE0" w:rsidRPr="002F2EE0" w:rsidRDefault="002F2EE0" w:rsidP="002F2EE0">
      <w:pPr>
        <w:spacing w:after="0" w:line="240" w:lineRule="auto"/>
        <w:contextualSpacing/>
        <w:rPr>
          <w:rFonts w:ascii="Times New Roman" w:hAnsi="Times New Roman" w:cs="Times New Roman"/>
          <w:i/>
          <w:sz w:val="24"/>
        </w:rPr>
      </w:pPr>
    </w:p>
    <w:p w:rsidR="002F2EE0" w:rsidRDefault="002F2EE0" w:rsidP="002F2EE0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c2"/>
          <w:b/>
          <w:bCs/>
          <w:color w:val="000000"/>
        </w:rPr>
        <w:t>Подвижная игра  «</w:t>
      </w:r>
      <w:r w:rsidR="00212FED">
        <w:rPr>
          <w:rStyle w:val="c2"/>
          <w:b/>
          <w:bCs/>
          <w:color w:val="000000"/>
        </w:rPr>
        <w:t>Снежинки и ветер</w:t>
      </w:r>
      <w:r>
        <w:rPr>
          <w:rStyle w:val="c2"/>
          <w:b/>
          <w:bCs/>
          <w:color w:val="000000"/>
        </w:rPr>
        <w:t>».</w:t>
      </w:r>
    </w:p>
    <w:p w:rsidR="00212FED" w:rsidRPr="00212FED" w:rsidRDefault="00212FED" w:rsidP="00212F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212FE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>Цель:</w:t>
      </w:r>
      <w:r w:rsidRPr="00212FE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развитие воображения детей, внимательности, умения играть в коллективе; упражнять в беге, делать повороты вокруг себя, в приседании.</w:t>
      </w:r>
    </w:p>
    <w:p w:rsidR="00212FED" w:rsidRPr="00212FED" w:rsidRDefault="00212FED" w:rsidP="00212F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212FED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Воспитатель произносит слова:</w:t>
      </w:r>
    </w:p>
    <w:p w:rsidR="00212FED" w:rsidRPr="00212FED" w:rsidRDefault="00212FED" w:rsidP="00212F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212FE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 сейчас я посмотрю:</w:t>
      </w:r>
    </w:p>
    <w:p w:rsidR="00212FED" w:rsidRPr="00212FED" w:rsidRDefault="00212FED" w:rsidP="00212F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212FE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Кто умеет веселиться,</w:t>
      </w:r>
    </w:p>
    <w:p w:rsidR="00212FED" w:rsidRPr="00212FED" w:rsidRDefault="00212FED" w:rsidP="00212F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212FE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Кто мороза не боится.</w:t>
      </w:r>
    </w:p>
    <w:p w:rsidR="00212FED" w:rsidRPr="00212FED" w:rsidRDefault="00212FED" w:rsidP="00212F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212FED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Воспитатель – «ветер» имитирует дуновение ветра, а дети – «снежинки» передвигаются по площадке, изображая полёт снежинок. Дети прячутся (присаживаются), когда воспитатель прекращает дуть.</w:t>
      </w:r>
    </w:p>
    <w:p w:rsidR="002F2EE0" w:rsidRDefault="002F2EE0" w:rsidP="002F2EE0">
      <w:pPr>
        <w:pStyle w:val="c1"/>
        <w:shd w:val="clear" w:color="auto" w:fill="FFFFFF"/>
        <w:spacing w:before="0" w:beforeAutospacing="0" w:after="0" w:afterAutospacing="0"/>
        <w:contextualSpacing/>
        <w:rPr>
          <w:rFonts w:ascii="Calibri" w:hAnsi="Calibri" w:cs="Calibri"/>
          <w:color w:val="000000"/>
          <w:sz w:val="20"/>
          <w:szCs w:val="22"/>
        </w:rPr>
      </w:pPr>
    </w:p>
    <w:p w:rsidR="00212FED" w:rsidRDefault="00212FED" w:rsidP="002F2EE0">
      <w:pPr>
        <w:pStyle w:val="c1"/>
        <w:shd w:val="clear" w:color="auto" w:fill="FFFFFF"/>
        <w:spacing w:before="0" w:beforeAutospacing="0" w:after="0" w:afterAutospacing="0"/>
        <w:contextualSpacing/>
        <w:rPr>
          <w:rFonts w:ascii="Calibri" w:hAnsi="Calibri" w:cs="Calibri"/>
          <w:color w:val="000000"/>
          <w:sz w:val="20"/>
          <w:szCs w:val="22"/>
        </w:rPr>
      </w:pPr>
    </w:p>
    <w:p w:rsidR="00212FED" w:rsidRDefault="00212FED" w:rsidP="002F2EE0">
      <w:pPr>
        <w:pStyle w:val="c1"/>
        <w:shd w:val="clear" w:color="auto" w:fill="FFFFFF"/>
        <w:spacing w:before="0" w:beforeAutospacing="0" w:after="0" w:afterAutospacing="0"/>
        <w:contextualSpacing/>
        <w:rPr>
          <w:rFonts w:ascii="Calibri" w:hAnsi="Calibri" w:cs="Calibri"/>
          <w:color w:val="000000"/>
          <w:sz w:val="20"/>
          <w:szCs w:val="22"/>
        </w:rPr>
      </w:pPr>
    </w:p>
    <w:p w:rsidR="00212FED" w:rsidRDefault="00212FED" w:rsidP="002F2EE0">
      <w:pPr>
        <w:pStyle w:val="c1"/>
        <w:shd w:val="clear" w:color="auto" w:fill="FFFFFF"/>
        <w:spacing w:before="0" w:beforeAutospacing="0" w:after="0" w:afterAutospacing="0"/>
        <w:contextualSpacing/>
        <w:rPr>
          <w:rFonts w:ascii="Calibri" w:hAnsi="Calibri" w:cs="Calibri"/>
          <w:color w:val="000000"/>
          <w:sz w:val="20"/>
          <w:szCs w:val="22"/>
        </w:rPr>
      </w:pPr>
    </w:p>
    <w:p w:rsidR="00212FED" w:rsidRDefault="00212FED" w:rsidP="002F2EE0">
      <w:pPr>
        <w:pStyle w:val="c1"/>
        <w:shd w:val="clear" w:color="auto" w:fill="FFFFFF"/>
        <w:spacing w:before="0" w:beforeAutospacing="0" w:after="0" w:afterAutospacing="0"/>
        <w:contextualSpacing/>
        <w:rPr>
          <w:rFonts w:ascii="Calibri" w:hAnsi="Calibri" w:cs="Calibri"/>
          <w:color w:val="000000"/>
          <w:sz w:val="20"/>
          <w:szCs w:val="22"/>
        </w:rPr>
      </w:pPr>
    </w:p>
    <w:p w:rsidR="00212FED" w:rsidRDefault="00212FED" w:rsidP="002F2EE0">
      <w:pPr>
        <w:pStyle w:val="c1"/>
        <w:shd w:val="clear" w:color="auto" w:fill="FFFFFF"/>
        <w:spacing w:before="0" w:beforeAutospacing="0" w:after="0" w:afterAutospacing="0"/>
        <w:contextualSpacing/>
        <w:rPr>
          <w:rFonts w:ascii="Calibri" w:hAnsi="Calibri" w:cs="Calibri"/>
          <w:color w:val="000000"/>
          <w:sz w:val="20"/>
          <w:szCs w:val="22"/>
        </w:rPr>
      </w:pPr>
    </w:p>
    <w:p w:rsidR="00212FED" w:rsidRDefault="00212FED" w:rsidP="002F2EE0">
      <w:pPr>
        <w:pStyle w:val="c1"/>
        <w:shd w:val="clear" w:color="auto" w:fill="FFFFFF"/>
        <w:spacing w:before="0" w:beforeAutospacing="0" w:after="0" w:afterAutospacing="0"/>
        <w:contextualSpacing/>
        <w:rPr>
          <w:rFonts w:ascii="Calibri" w:hAnsi="Calibri" w:cs="Calibri"/>
          <w:color w:val="000000"/>
          <w:sz w:val="20"/>
          <w:szCs w:val="22"/>
        </w:rPr>
      </w:pPr>
    </w:p>
    <w:p w:rsidR="00212FED" w:rsidRDefault="00212FED" w:rsidP="002F2EE0">
      <w:pPr>
        <w:pStyle w:val="c1"/>
        <w:shd w:val="clear" w:color="auto" w:fill="FFFFFF"/>
        <w:spacing w:before="0" w:beforeAutospacing="0" w:after="0" w:afterAutospacing="0"/>
        <w:contextualSpacing/>
        <w:rPr>
          <w:rFonts w:ascii="Calibri" w:hAnsi="Calibri" w:cs="Calibri"/>
          <w:color w:val="000000"/>
          <w:sz w:val="20"/>
          <w:szCs w:val="22"/>
        </w:rPr>
      </w:pPr>
    </w:p>
    <w:p w:rsidR="002F2EE0" w:rsidRDefault="002F2EE0" w:rsidP="002F2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Обр</w:t>
      </w:r>
      <w:r w:rsidR="00212FED">
        <w:rPr>
          <w:rFonts w:ascii="Times New Roman" w:hAnsi="Times New Roman" w:cs="Times New Roman"/>
          <w:b/>
          <w:i/>
          <w:sz w:val="24"/>
        </w:rPr>
        <w:t>азовательная деятельность: познавательное развити</w:t>
      </w:r>
      <w:proofErr w:type="gramStart"/>
      <w:r w:rsidR="00212FED">
        <w:rPr>
          <w:rFonts w:ascii="Times New Roman" w:hAnsi="Times New Roman" w:cs="Times New Roman"/>
          <w:b/>
          <w:i/>
          <w:sz w:val="24"/>
        </w:rPr>
        <w:t>е-</w:t>
      </w:r>
      <w:proofErr w:type="gramEnd"/>
      <w:r w:rsidR="00212FED">
        <w:rPr>
          <w:rFonts w:ascii="Times New Roman" w:hAnsi="Times New Roman" w:cs="Times New Roman"/>
          <w:b/>
          <w:i/>
          <w:sz w:val="24"/>
        </w:rPr>
        <w:t xml:space="preserve"> формирование целостной картины мира</w:t>
      </w:r>
    </w:p>
    <w:p w:rsidR="002F2EE0" w:rsidRDefault="00212FED" w:rsidP="002F2EE0">
      <w:pPr>
        <w:spacing w:after="0" w:line="240" w:lineRule="auto"/>
        <w:contextualSpacing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Тема: «Найди такой же</w:t>
      </w:r>
      <w:r w:rsidR="002F2EE0">
        <w:rPr>
          <w:rFonts w:ascii="Times New Roman" w:hAnsi="Times New Roman" w:cs="Times New Roman"/>
          <w:b/>
          <w:sz w:val="24"/>
        </w:rPr>
        <w:t>».</w:t>
      </w:r>
    </w:p>
    <w:p w:rsidR="00212FED" w:rsidRPr="00212FED" w:rsidRDefault="00212FED" w:rsidP="002F2EE0">
      <w:pPr>
        <w:spacing w:after="0" w:line="240" w:lineRule="auto"/>
        <w:contextualSpacing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940425" cy="4110990"/>
            <wp:effectExtent l="19050" t="0" r="3175" b="0"/>
            <wp:docPr id="3" name="Рисунок 2" descr="CiPkUVHWL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PkUVHWLt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44" w:rsidRDefault="00212FED">
      <w:r>
        <w:rPr>
          <w:noProof/>
          <w:lang w:eastAsia="ru-RU"/>
        </w:rPr>
        <w:drawing>
          <wp:inline distT="0" distB="0" distL="0" distR="0">
            <wp:extent cx="5940425" cy="2214245"/>
            <wp:effectExtent l="19050" t="0" r="3175" b="0"/>
            <wp:docPr id="4" name="Рисунок 3" descr="EC7-MOjsb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7-MOjsb8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FED" w:rsidRDefault="00212FED"/>
    <w:p w:rsidR="00212FED" w:rsidRDefault="00212FED"/>
    <w:p w:rsidR="00212FED" w:rsidRDefault="00212FED"/>
    <w:p w:rsidR="00212FED" w:rsidRDefault="00212FED"/>
    <w:p w:rsidR="00212FED" w:rsidRDefault="00212FED"/>
    <w:p w:rsidR="00212FED" w:rsidRDefault="00212FED"/>
    <w:p w:rsidR="00212FED" w:rsidRDefault="00212FED"/>
    <w:p w:rsidR="00212FED" w:rsidRDefault="00212FED" w:rsidP="00212FE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Образовательная деятельность: физическое развитие</w:t>
      </w:r>
    </w:p>
    <w:p w:rsidR="00212FED" w:rsidRDefault="00212FED" w:rsidP="00212FE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940425" cy="8413750"/>
            <wp:effectExtent l="19050" t="0" r="3175" b="0"/>
            <wp:docPr id="5" name="Рисунок 4" descr="b8R87fANe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R87fANeSU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FED" w:rsidRDefault="00212FED"/>
    <w:sectPr w:rsidR="00212FED" w:rsidSect="00796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F2EE0"/>
    <w:rsid w:val="00212FED"/>
    <w:rsid w:val="002F2EE0"/>
    <w:rsid w:val="00796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E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2F2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F2EE0"/>
  </w:style>
  <w:style w:type="character" w:customStyle="1" w:styleId="c0">
    <w:name w:val="c0"/>
    <w:basedOn w:val="a0"/>
    <w:rsid w:val="002F2EE0"/>
  </w:style>
  <w:style w:type="character" w:customStyle="1" w:styleId="c6">
    <w:name w:val="c6"/>
    <w:basedOn w:val="a0"/>
    <w:rsid w:val="002F2EE0"/>
  </w:style>
  <w:style w:type="character" w:customStyle="1" w:styleId="c3">
    <w:name w:val="c3"/>
    <w:basedOn w:val="a0"/>
    <w:rsid w:val="002F2EE0"/>
  </w:style>
  <w:style w:type="character" w:customStyle="1" w:styleId="c7">
    <w:name w:val="c7"/>
    <w:basedOn w:val="a0"/>
    <w:rsid w:val="002F2EE0"/>
  </w:style>
  <w:style w:type="paragraph" w:styleId="a3">
    <w:name w:val="Normal (Web)"/>
    <w:basedOn w:val="a"/>
    <w:uiPriority w:val="99"/>
    <w:semiHidden/>
    <w:unhideWhenUsed/>
    <w:rsid w:val="002F2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2EE0"/>
    <w:rPr>
      <w:b/>
      <w:bCs/>
    </w:rPr>
  </w:style>
  <w:style w:type="character" w:styleId="a5">
    <w:name w:val="Emphasis"/>
    <w:basedOn w:val="a0"/>
    <w:uiPriority w:val="20"/>
    <w:qFormat/>
    <w:rsid w:val="002F2EE0"/>
    <w:rPr>
      <w:i/>
      <w:iCs/>
    </w:rPr>
  </w:style>
  <w:style w:type="character" w:customStyle="1" w:styleId="c5">
    <w:name w:val="c5"/>
    <w:basedOn w:val="a0"/>
    <w:rsid w:val="00212FED"/>
  </w:style>
  <w:style w:type="paragraph" w:customStyle="1" w:styleId="c8">
    <w:name w:val="c8"/>
    <w:basedOn w:val="a"/>
    <w:rsid w:val="00212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12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2F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2023-11-20T03:53:00Z</dcterms:created>
  <dcterms:modified xsi:type="dcterms:W3CDTF">2023-11-20T04:13:00Z</dcterms:modified>
</cp:coreProperties>
</file>