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394"/>
        <w:tblW w:w="9747" w:type="dxa"/>
        <w:tblLayout w:type="fixed"/>
        <w:tblLook w:val="04A0"/>
      </w:tblPr>
      <w:tblGrid>
        <w:gridCol w:w="1242"/>
        <w:gridCol w:w="851"/>
        <w:gridCol w:w="721"/>
        <w:gridCol w:w="939"/>
        <w:gridCol w:w="940"/>
        <w:gridCol w:w="844"/>
        <w:gridCol w:w="845"/>
        <w:gridCol w:w="672"/>
        <w:gridCol w:w="851"/>
        <w:gridCol w:w="708"/>
        <w:gridCol w:w="1134"/>
      </w:tblGrid>
      <w:tr w:rsidR="00F85BCA" w:rsidRPr="00DF3176" w:rsidTr="00F85BCA">
        <w:trPr>
          <w:trHeight w:val="571"/>
        </w:trPr>
        <w:tc>
          <w:tcPr>
            <w:tcW w:w="1242" w:type="dxa"/>
          </w:tcPr>
          <w:p w:rsidR="00F85BCA" w:rsidRPr="00DF3176" w:rsidRDefault="00F85BCA" w:rsidP="00F85B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879" w:type="dxa"/>
            <w:gridSpan w:val="2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689" w:type="dxa"/>
            <w:gridSpan w:val="2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523" w:type="dxa"/>
            <w:gridSpan w:val="2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42" w:type="dxa"/>
            <w:gridSpan w:val="2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F85BCA" w:rsidRPr="00DF3176" w:rsidTr="00F85BCA">
        <w:trPr>
          <w:trHeight w:val="190"/>
        </w:trPr>
        <w:tc>
          <w:tcPr>
            <w:tcW w:w="1242" w:type="dxa"/>
          </w:tcPr>
          <w:p w:rsidR="00F85BCA" w:rsidRPr="00DF3176" w:rsidRDefault="00F85BCA" w:rsidP="00F85B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1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39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40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44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45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2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85BCA" w:rsidRPr="00DF3176" w:rsidTr="00F85BCA">
        <w:trPr>
          <w:trHeight w:val="281"/>
        </w:trPr>
        <w:tc>
          <w:tcPr>
            <w:tcW w:w="1242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</w:tc>
        <w:tc>
          <w:tcPr>
            <w:tcW w:w="72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17д.</w:t>
            </w:r>
          </w:p>
        </w:tc>
        <w:tc>
          <w:tcPr>
            <w:tcW w:w="939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17д.</w:t>
            </w:r>
          </w:p>
        </w:tc>
        <w:tc>
          <w:tcPr>
            <w:tcW w:w="844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845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17д.</w:t>
            </w:r>
          </w:p>
        </w:tc>
        <w:tc>
          <w:tcPr>
            <w:tcW w:w="672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</w:tc>
        <w:tc>
          <w:tcPr>
            <w:tcW w:w="85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17д.</w:t>
            </w:r>
          </w:p>
        </w:tc>
        <w:tc>
          <w:tcPr>
            <w:tcW w:w="708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</w:tc>
        <w:tc>
          <w:tcPr>
            <w:tcW w:w="1134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17д.</w:t>
            </w:r>
          </w:p>
        </w:tc>
      </w:tr>
      <w:tr w:rsidR="00F85BCA" w:rsidRPr="00DF3176" w:rsidTr="00F85BCA">
        <w:trPr>
          <w:trHeight w:val="463"/>
        </w:trPr>
        <w:tc>
          <w:tcPr>
            <w:tcW w:w="1242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BCA" w:rsidRPr="00DF3176" w:rsidTr="00F85BCA">
        <w:trPr>
          <w:trHeight w:val="1140"/>
        </w:trPr>
        <w:tc>
          <w:tcPr>
            <w:tcW w:w="1242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Средний уровень</w:t>
            </w:r>
            <w:r>
              <w:rPr>
                <w:rFonts w:ascii="Times New Roman" w:hAnsi="Times New Roman" w:cs="Times New Roman"/>
                <w:b/>
              </w:rPr>
              <w:t xml:space="preserve"> развития</w:t>
            </w:r>
          </w:p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 балла)</w:t>
            </w:r>
          </w:p>
        </w:tc>
        <w:tc>
          <w:tcPr>
            <w:tcW w:w="851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1р.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5,8%</w:t>
            </w:r>
          </w:p>
        </w:tc>
        <w:tc>
          <w:tcPr>
            <w:tcW w:w="939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0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1р.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5,8%</w:t>
            </w:r>
          </w:p>
        </w:tc>
        <w:tc>
          <w:tcPr>
            <w:tcW w:w="844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5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1р.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5,8%</w:t>
            </w:r>
          </w:p>
        </w:tc>
        <w:tc>
          <w:tcPr>
            <w:tcW w:w="672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1р.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708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F85BCA" w:rsidRPr="00DF3176" w:rsidTr="00F85BCA">
        <w:trPr>
          <w:trHeight w:val="248"/>
        </w:trPr>
        <w:tc>
          <w:tcPr>
            <w:tcW w:w="1242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BCA" w:rsidRPr="00DF3176" w:rsidTr="00F85BCA">
        <w:trPr>
          <w:trHeight w:val="711"/>
        </w:trPr>
        <w:tc>
          <w:tcPr>
            <w:tcW w:w="1242" w:type="dxa"/>
            <w:vMerge w:val="restart"/>
          </w:tcPr>
          <w:p w:rsidR="00F85BCA" w:rsidRPr="00891B01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91B01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  <w:p w:rsidR="00F85BCA" w:rsidRPr="00413410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1B01">
              <w:rPr>
                <w:rFonts w:ascii="Times New Roman" w:hAnsi="Times New Roman" w:cs="Times New Roman"/>
                <w:b/>
              </w:rPr>
              <w:t>(4 балла)</w:t>
            </w:r>
          </w:p>
        </w:tc>
        <w:tc>
          <w:tcPr>
            <w:tcW w:w="851" w:type="dxa"/>
            <w:vMerge w:val="restart"/>
          </w:tcPr>
          <w:p w:rsidR="00F85BCA" w:rsidRDefault="00F85BCA" w:rsidP="00F85BCA">
            <w:pPr>
              <w:jc w:val="center"/>
              <w:rPr>
                <w:rFonts w:ascii="Times New Roman" w:hAnsi="Times New Roman" w:cs="Times New Roman"/>
              </w:rPr>
            </w:pPr>
          </w:p>
          <w:p w:rsidR="00F85BCA" w:rsidRPr="00F74EE0" w:rsidRDefault="00F85BCA" w:rsidP="00F85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721" w:type="dxa"/>
            <w:vMerge w:val="restart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12д.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70,2%</w:t>
            </w:r>
          </w:p>
        </w:tc>
        <w:tc>
          <w:tcPr>
            <w:tcW w:w="939" w:type="dxa"/>
            <w:vMerge w:val="restart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85BCA" w:rsidRPr="00F74EE0" w:rsidRDefault="00F85BCA" w:rsidP="00F85BCA">
            <w:r>
              <w:t>---------</w:t>
            </w:r>
          </w:p>
        </w:tc>
        <w:tc>
          <w:tcPr>
            <w:tcW w:w="940" w:type="dxa"/>
            <w:vMerge w:val="restart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6д.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35%</w:t>
            </w:r>
          </w:p>
        </w:tc>
        <w:tc>
          <w:tcPr>
            <w:tcW w:w="844" w:type="dxa"/>
            <w:tcBorders>
              <w:bottom w:val="nil"/>
            </w:tcBorders>
          </w:tcPr>
          <w:p w:rsidR="00F85BCA" w:rsidRDefault="00F85BCA" w:rsidP="00F85BC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85BCA" w:rsidRPr="0022747B" w:rsidRDefault="00F85BCA" w:rsidP="00F85B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</w:t>
            </w:r>
          </w:p>
        </w:tc>
        <w:tc>
          <w:tcPr>
            <w:tcW w:w="845" w:type="dxa"/>
            <w:tcBorders>
              <w:bottom w:val="nil"/>
            </w:tcBorders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7д.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41%</w:t>
            </w:r>
          </w:p>
        </w:tc>
        <w:tc>
          <w:tcPr>
            <w:tcW w:w="672" w:type="dxa"/>
            <w:vMerge w:val="restart"/>
          </w:tcPr>
          <w:p w:rsidR="00F85BCA" w:rsidRDefault="00F85BCA" w:rsidP="00F85BCA">
            <w:pPr>
              <w:pStyle w:val="a3"/>
            </w:pPr>
          </w:p>
          <w:p w:rsidR="00F85BCA" w:rsidRPr="00F74EE0" w:rsidRDefault="00F85BCA" w:rsidP="00F85BCA">
            <w:r>
              <w:t>------</w:t>
            </w:r>
          </w:p>
        </w:tc>
        <w:tc>
          <w:tcPr>
            <w:tcW w:w="851" w:type="dxa"/>
            <w:vMerge w:val="restart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3р.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17,6</w:t>
            </w:r>
          </w:p>
        </w:tc>
        <w:tc>
          <w:tcPr>
            <w:tcW w:w="708" w:type="dxa"/>
            <w:vMerge w:val="restart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85BCA" w:rsidRPr="00F74EE0" w:rsidRDefault="00F85BCA" w:rsidP="00F85BCA">
            <w:r>
              <w:t>------</w:t>
            </w:r>
          </w:p>
        </w:tc>
        <w:tc>
          <w:tcPr>
            <w:tcW w:w="1134" w:type="dxa"/>
            <w:vMerge w:val="restart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6д.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35%</w:t>
            </w:r>
          </w:p>
        </w:tc>
      </w:tr>
      <w:tr w:rsidR="00F85BCA" w:rsidRPr="00DF3176" w:rsidTr="00F85BCA">
        <w:trPr>
          <w:trHeight w:val="132"/>
        </w:trPr>
        <w:tc>
          <w:tcPr>
            <w:tcW w:w="1242" w:type="dxa"/>
            <w:vMerge/>
          </w:tcPr>
          <w:p w:rsidR="00F85BCA" w:rsidRPr="00413410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85BCA" w:rsidRPr="00C745CB" w:rsidRDefault="00F85BCA" w:rsidP="00F85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vMerge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F85BCA" w:rsidRPr="00C745CB" w:rsidRDefault="00F85BCA" w:rsidP="00F85BCA">
            <w:pPr>
              <w:jc w:val="center"/>
            </w:pPr>
          </w:p>
        </w:tc>
        <w:tc>
          <w:tcPr>
            <w:tcW w:w="845" w:type="dxa"/>
            <w:tcBorders>
              <w:top w:val="nil"/>
            </w:tcBorders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</w:tcPr>
          <w:p w:rsidR="00F85BCA" w:rsidRPr="00EF06E6" w:rsidRDefault="00F85BCA" w:rsidP="00F85BCA">
            <w:pPr>
              <w:jc w:val="center"/>
            </w:pPr>
          </w:p>
        </w:tc>
        <w:tc>
          <w:tcPr>
            <w:tcW w:w="851" w:type="dxa"/>
            <w:vMerge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BCA" w:rsidRPr="00DF3176" w:rsidTr="00F85BCA">
        <w:trPr>
          <w:trHeight w:val="134"/>
        </w:trPr>
        <w:tc>
          <w:tcPr>
            <w:tcW w:w="1242" w:type="dxa"/>
          </w:tcPr>
          <w:p w:rsidR="00F85BCA" w:rsidRPr="00413410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5BCA" w:rsidRPr="00C745CB" w:rsidRDefault="00F85BCA" w:rsidP="00F85B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F85BCA" w:rsidRPr="00C745CB" w:rsidRDefault="00F85BCA" w:rsidP="00F85BCA">
            <w:pPr>
              <w:jc w:val="center"/>
            </w:pPr>
          </w:p>
        </w:tc>
        <w:tc>
          <w:tcPr>
            <w:tcW w:w="845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</w:tcPr>
          <w:p w:rsidR="00F85BCA" w:rsidRPr="00EF06E6" w:rsidRDefault="00F85BCA" w:rsidP="00F85BCA">
            <w:pPr>
              <w:jc w:val="center"/>
            </w:pPr>
          </w:p>
        </w:tc>
        <w:tc>
          <w:tcPr>
            <w:tcW w:w="85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BCA" w:rsidRPr="00DF3176" w:rsidTr="00F85BCA">
        <w:trPr>
          <w:trHeight w:val="168"/>
        </w:trPr>
        <w:tc>
          <w:tcPr>
            <w:tcW w:w="1242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 развития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 баллов)</w:t>
            </w:r>
          </w:p>
        </w:tc>
        <w:tc>
          <w:tcPr>
            <w:tcW w:w="851" w:type="dxa"/>
          </w:tcPr>
          <w:p w:rsidR="00F85BCA" w:rsidRDefault="00F85BCA" w:rsidP="00F85BCA">
            <w:pPr>
              <w:rPr>
                <w:rFonts w:ascii="Times New Roman" w:hAnsi="Times New Roman" w:cs="Times New Roman"/>
              </w:rPr>
            </w:pPr>
          </w:p>
          <w:p w:rsidR="00F85BCA" w:rsidRPr="00C745CB" w:rsidRDefault="00F85BCA" w:rsidP="00F85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72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4р.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939" w:type="dxa"/>
          </w:tcPr>
          <w:p w:rsidR="00F85BCA" w:rsidRDefault="00F85BCA" w:rsidP="00F85BCA">
            <w:pPr>
              <w:pStyle w:val="a3"/>
              <w:rPr>
                <w:rFonts w:ascii="Times New Roman" w:hAnsi="Times New Roman" w:cs="Times New Roman"/>
              </w:rPr>
            </w:pPr>
          </w:p>
          <w:p w:rsidR="00F85BCA" w:rsidRPr="00DF3176" w:rsidRDefault="00F85BCA" w:rsidP="00F85B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940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10д.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59,2</w:t>
            </w:r>
          </w:p>
        </w:tc>
        <w:tc>
          <w:tcPr>
            <w:tcW w:w="844" w:type="dxa"/>
          </w:tcPr>
          <w:p w:rsidR="00F85BCA" w:rsidRDefault="00F85BCA" w:rsidP="00F85BCA">
            <w:pPr>
              <w:jc w:val="center"/>
            </w:pPr>
          </w:p>
          <w:p w:rsidR="00F85BCA" w:rsidRPr="00C745CB" w:rsidRDefault="00F85BCA" w:rsidP="00F85BCA">
            <w:pPr>
              <w:jc w:val="center"/>
            </w:pPr>
            <w:r>
              <w:t>--------</w:t>
            </w:r>
          </w:p>
        </w:tc>
        <w:tc>
          <w:tcPr>
            <w:tcW w:w="845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9д.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53,2</w:t>
            </w:r>
          </w:p>
        </w:tc>
        <w:tc>
          <w:tcPr>
            <w:tcW w:w="672" w:type="dxa"/>
          </w:tcPr>
          <w:p w:rsidR="00F85BCA" w:rsidRDefault="00F85BCA" w:rsidP="00F85BCA">
            <w:pPr>
              <w:jc w:val="center"/>
            </w:pPr>
          </w:p>
          <w:p w:rsidR="00F85BCA" w:rsidRPr="00EF06E6" w:rsidRDefault="00F85BCA" w:rsidP="00F85BCA">
            <w:pPr>
              <w:jc w:val="center"/>
            </w:pPr>
            <w:r>
              <w:t>------</w:t>
            </w:r>
          </w:p>
        </w:tc>
        <w:tc>
          <w:tcPr>
            <w:tcW w:w="851" w:type="dxa"/>
          </w:tcPr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13д.</w:t>
            </w:r>
          </w:p>
          <w:p w:rsidR="00F85BCA" w:rsidRPr="0022747B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47B">
              <w:rPr>
                <w:rFonts w:ascii="Times New Roman" w:hAnsi="Times New Roman" w:cs="Times New Roman"/>
                <w:b/>
              </w:rPr>
              <w:t>76,6</w:t>
            </w:r>
          </w:p>
        </w:tc>
        <w:tc>
          <w:tcPr>
            <w:tcW w:w="708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F85BCA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11д.</w:t>
            </w:r>
          </w:p>
          <w:p w:rsidR="00F85BCA" w:rsidRPr="00DF3176" w:rsidRDefault="00F85BCA" w:rsidP="00F85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</w:tr>
    </w:tbl>
    <w:p w:rsidR="00F85BCA" w:rsidRDefault="00F85BCA" w:rsidP="00F85BC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327C">
        <w:rPr>
          <w:rFonts w:ascii="Times New Roman" w:hAnsi="Times New Roman" w:cs="Times New Roman"/>
          <w:b/>
          <w:sz w:val="28"/>
          <w:szCs w:val="32"/>
        </w:rPr>
        <w:t xml:space="preserve">Сводная таблица </w:t>
      </w:r>
    </w:p>
    <w:p w:rsidR="00F85BCA" w:rsidRDefault="00F85BCA" w:rsidP="00F85BC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327C">
        <w:rPr>
          <w:rFonts w:ascii="Times New Roman" w:hAnsi="Times New Roman" w:cs="Times New Roman"/>
          <w:b/>
          <w:sz w:val="28"/>
          <w:szCs w:val="32"/>
        </w:rPr>
        <w:t xml:space="preserve">уровня </w:t>
      </w:r>
      <w:r>
        <w:rPr>
          <w:rFonts w:ascii="Times New Roman" w:hAnsi="Times New Roman" w:cs="Times New Roman"/>
          <w:b/>
          <w:sz w:val="28"/>
          <w:szCs w:val="32"/>
        </w:rPr>
        <w:t>развития детей второй ранней группы №2</w:t>
      </w:r>
    </w:p>
    <w:p w:rsidR="00F85BCA" w:rsidRPr="0020327C" w:rsidRDefault="00F85BCA" w:rsidP="00F85BC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 2021-2022 учебный </w:t>
      </w:r>
      <w:r w:rsidRPr="0020327C">
        <w:rPr>
          <w:rFonts w:ascii="Times New Roman" w:hAnsi="Times New Roman" w:cs="Times New Roman"/>
          <w:b/>
          <w:sz w:val="28"/>
          <w:szCs w:val="32"/>
        </w:rPr>
        <w:t>год</w:t>
      </w: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85BCA" w:rsidRDefault="00F85BCA" w:rsidP="00F85BC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914D7E" w:rsidRDefault="00914D7E" w:rsidP="00914D7E">
      <w:pPr>
        <w:pStyle w:val="c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Воспитатели: </w:t>
      </w:r>
    </w:p>
    <w:p w:rsidR="00F85BCA" w:rsidRDefault="00914D7E" w:rsidP="00914D7E">
      <w:pPr>
        <w:pStyle w:val="c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Комарова М.С., </w:t>
      </w:r>
      <w:proofErr w:type="spellStart"/>
      <w:r>
        <w:rPr>
          <w:color w:val="000000"/>
        </w:rPr>
        <w:t>Макотрина</w:t>
      </w:r>
      <w:proofErr w:type="spellEnd"/>
      <w:r>
        <w:rPr>
          <w:color w:val="000000"/>
        </w:rPr>
        <w:t xml:space="preserve"> М.А.</w:t>
      </w:r>
    </w:p>
    <w:p w:rsidR="00F85BCA" w:rsidRDefault="00F85BCA" w:rsidP="00914D7E">
      <w:pPr>
        <w:pStyle w:val="c3"/>
        <w:spacing w:before="0" w:beforeAutospacing="0" w:after="0" w:afterAutospacing="0"/>
        <w:jc w:val="right"/>
        <w:rPr>
          <w:color w:val="000000"/>
        </w:rPr>
      </w:pPr>
    </w:p>
    <w:p w:rsidR="00F85BCA" w:rsidRPr="004F44DD" w:rsidRDefault="00F85BCA" w:rsidP="00F85BCA">
      <w:pPr>
        <w:rPr>
          <w:szCs w:val="36"/>
        </w:rPr>
      </w:pPr>
    </w:p>
    <w:p w:rsidR="00F85BCA" w:rsidRDefault="00F85BCA" w:rsidP="00F85BCA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85BCA" w:rsidRDefault="00F85BCA" w:rsidP="00F85BCA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F03089" w:rsidRPr="004F44DD" w:rsidRDefault="00F03089" w:rsidP="004F44DD">
      <w:pPr>
        <w:rPr>
          <w:szCs w:val="36"/>
        </w:rPr>
      </w:pPr>
    </w:p>
    <w:sectPr w:rsidR="00F03089" w:rsidRPr="004F44DD" w:rsidSect="00D8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5A9"/>
    <w:rsid w:val="00181FFC"/>
    <w:rsid w:val="00194E93"/>
    <w:rsid w:val="001C0E30"/>
    <w:rsid w:val="003A3371"/>
    <w:rsid w:val="00476B32"/>
    <w:rsid w:val="00490381"/>
    <w:rsid w:val="004F44DD"/>
    <w:rsid w:val="00572C02"/>
    <w:rsid w:val="006808DF"/>
    <w:rsid w:val="008567A0"/>
    <w:rsid w:val="00914D7E"/>
    <w:rsid w:val="00A71061"/>
    <w:rsid w:val="00AD33C1"/>
    <w:rsid w:val="00B45B57"/>
    <w:rsid w:val="00C371B5"/>
    <w:rsid w:val="00D87DC8"/>
    <w:rsid w:val="00DA75A9"/>
    <w:rsid w:val="00DE3816"/>
    <w:rsid w:val="00F03089"/>
    <w:rsid w:val="00F85BCA"/>
    <w:rsid w:val="00F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5A9"/>
    <w:pPr>
      <w:spacing w:after="0" w:line="240" w:lineRule="auto"/>
    </w:pPr>
  </w:style>
  <w:style w:type="table" w:styleId="a4">
    <w:name w:val="Table Grid"/>
    <w:basedOn w:val="a1"/>
    <w:uiPriority w:val="59"/>
    <w:rsid w:val="00DA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44DD"/>
  </w:style>
  <w:style w:type="paragraph" w:customStyle="1" w:styleId="c2">
    <w:name w:val="c2"/>
    <w:basedOn w:val="a"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44DD"/>
  </w:style>
  <w:style w:type="character" w:customStyle="1" w:styleId="c5">
    <w:name w:val="c5"/>
    <w:basedOn w:val="a0"/>
    <w:rsid w:val="004F44DD"/>
  </w:style>
  <w:style w:type="character" w:customStyle="1" w:styleId="c1">
    <w:name w:val="c1"/>
    <w:basedOn w:val="a0"/>
    <w:rsid w:val="004F44DD"/>
  </w:style>
  <w:style w:type="character" w:customStyle="1" w:styleId="c10">
    <w:name w:val="c10"/>
    <w:basedOn w:val="a0"/>
    <w:rsid w:val="004F44DD"/>
  </w:style>
  <w:style w:type="character" w:customStyle="1" w:styleId="c12">
    <w:name w:val="c12"/>
    <w:basedOn w:val="a0"/>
    <w:rsid w:val="004F44DD"/>
  </w:style>
  <w:style w:type="character" w:customStyle="1" w:styleId="c0">
    <w:name w:val="c0"/>
    <w:basedOn w:val="a0"/>
    <w:rsid w:val="004F44DD"/>
  </w:style>
  <w:style w:type="paragraph" w:customStyle="1" w:styleId="c8">
    <w:name w:val="c8"/>
    <w:basedOn w:val="a"/>
    <w:rsid w:val="004F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8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usr</cp:lastModifiedBy>
  <cp:revision>15</cp:revision>
  <dcterms:created xsi:type="dcterms:W3CDTF">2022-02-01T08:51:00Z</dcterms:created>
  <dcterms:modified xsi:type="dcterms:W3CDTF">2022-04-22T06:06:00Z</dcterms:modified>
</cp:coreProperties>
</file>