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43" w:tblpY="1993"/>
        <w:tblW w:w="10314" w:type="dxa"/>
        <w:tblLook w:val="04A0" w:firstRow="1" w:lastRow="0" w:firstColumn="1" w:lastColumn="0" w:noHBand="0" w:noVBand="1"/>
      </w:tblPr>
      <w:tblGrid>
        <w:gridCol w:w="1972"/>
        <w:gridCol w:w="766"/>
        <w:gridCol w:w="766"/>
        <w:gridCol w:w="1021"/>
        <w:gridCol w:w="1021"/>
        <w:gridCol w:w="870"/>
        <w:gridCol w:w="961"/>
        <w:gridCol w:w="766"/>
        <w:gridCol w:w="876"/>
        <w:gridCol w:w="928"/>
        <w:gridCol w:w="895"/>
      </w:tblGrid>
      <w:tr w:rsidR="00DF3176" w:rsidRPr="00DF3176" w:rsidTr="00DF3176">
        <w:tc>
          <w:tcPr>
            <w:tcW w:w="2479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824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642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366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636" w:type="dxa"/>
            <w:gridSpan w:val="2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DF3176" w:rsidRPr="00DF3176" w:rsidTr="00DF3176">
        <w:tc>
          <w:tcPr>
            <w:tcW w:w="2479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21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18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18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DF3176" w:rsidRPr="00DF3176" w:rsidTr="00DF3176">
        <w:tc>
          <w:tcPr>
            <w:tcW w:w="2479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684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7р. (36%)</w:t>
            </w:r>
          </w:p>
        </w:tc>
        <w:tc>
          <w:tcPr>
            <w:tcW w:w="683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 (5%)</w:t>
            </w:r>
          </w:p>
        </w:tc>
        <w:tc>
          <w:tcPr>
            <w:tcW w:w="912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д. (57%)</w:t>
            </w:r>
          </w:p>
        </w:tc>
        <w:tc>
          <w:tcPr>
            <w:tcW w:w="912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 (5%)</w:t>
            </w:r>
          </w:p>
        </w:tc>
        <w:tc>
          <w:tcPr>
            <w:tcW w:w="821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д. (78%)</w:t>
            </w:r>
          </w:p>
        </w:tc>
        <w:tc>
          <w:tcPr>
            <w:tcW w:w="821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д.</w:t>
            </w:r>
          </w:p>
        </w:tc>
        <w:tc>
          <w:tcPr>
            <w:tcW w:w="683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д. (42%)</w:t>
            </w:r>
          </w:p>
        </w:tc>
        <w:tc>
          <w:tcPr>
            <w:tcW w:w="683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д.</w:t>
            </w:r>
          </w:p>
        </w:tc>
        <w:tc>
          <w:tcPr>
            <w:tcW w:w="818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д. (42%)</w:t>
            </w:r>
          </w:p>
        </w:tc>
        <w:tc>
          <w:tcPr>
            <w:tcW w:w="818" w:type="dxa"/>
          </w:tcPr>
          <w:p w:rsidR="002774F5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р. (5%)</w:t>
            </w:r>
          </w:p>
        </w:tc>
      </w:tr>
      <w:tr w:rsidR="00DF3176" w:rsidRPr="00DF3176" w:rsidTr="00DF3176">
        <w:tc>
          <w:tcPr>
            <w:tcW w:w="2479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84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д. (63%)</w:t>
            </w:r>
          </w:p>
        </w:tc>
        <w:tc>
          <w:tcPr>
            <w:tcW w:w="683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  (94%)</w:t>
            </w:r>
          </w:p>
        </w:tc>
        <w:tc>
          <w:tcPr>
            <w:tcW w:w="912" w:type="dxa"/>
          </w:tcPr>
          <w:p w:rsidR="00EF1392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д. </w:t>
            </w:r>
          </w:p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774F5">
              <w:rPr>
                <w:rFonts w:ascii="Times New Roman" w:hAnsi="Times New Roman" w:cs="Times New Roman"/>
              </w:rPr>
              <w:t>42 %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2" w:type="dxa"/>
          </w:tcPr>
          <w:p w:rsidR="00DF3176" w:rsidRPr="00DF3176" w:rsidRDefault="002774F5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д. (94%)</w:t>
            </w:r>
          </w:p>
        </w:tc>
        <w:tc>
          <w:tcPr>
            <w:tcW w:w="821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р. (21%)</w:t>
            </w:r>
          </w:p>
        </w:tc>
        <w:tc>
          <w:tcPr>
            <w:tcW w:w="821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д. (100%)</w:t>
            </w:r>
          </w:p>
        </w:tc>
        <w:tc>
          <w:tcPr>
            <w:tcW w:w="683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д. (57%)</w:t>
            </w:r>
          </w:p>
        </w:tc>
        <w:tc>
          <w:tcPr>
            <w:tcW w:w="683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д. (100%)</w:t>
            </w:r>
          </w:p>
        </w:tc>
        <w:tc>
          <w:tcPr>
            <w:tcW w:w="818" w:type="dxa"/>
          </w:tcPr>
          <w:p w:rsidR="00EF1392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(.42%)</w:t>
            </w:r>
          </w:p>
        </w:tc>
        <w:tc>
          <w:tcPr>
            <w:tcW w:w="818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д. (89%)</w:t>
            </w:r>
          </w:p>
        </w:tc>
      </w:tr>
      <w:tr w:rsidR="00DF3176" w:rsidRPr="00DF3176" w:rsidTr="00DF3176">
        <w:tc>
          <w:tcPr>
            <w:tcW w:w="2479" w:type="dxa"/>
          </w:tcPr>
          <w:p w:rsidR="00DF3176" w:rsidRPr="00DF3176" w:rsidRDefault="00DF3176" w:rsidP="00DF31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F3176"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684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3176" w:rsidRPr="00DF3176" w:rsidRDefault="00DF3176" w:rsidP="00DF31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F3176" w:rsidRPr="00DF3176" w:rsidRDefault="00EF1392" w:rsidP="00DF317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 (5%)</w:t>
            </w:r>
            <w:bookmarkStart w:id="0" w:name="_GoBack"/>
            <w:bookmarkEnd w:id="0"/>
          </w:p>
        </w:tc>
      </w:tr>
    </w:tbl>
    <w:p w:rsidR="006D2B10" w:rsidRDefault="006D2B10" w:rsidP="00DF3176">
      <w:pPr>
        <w:jc w:val="center"/>
        <w:rPr>
          <w:rFonts w:ascii="Times New Roman" w:hAnsi="Times New Roman" w:cs="Times New Roman"/>
          <w:b/>
        </w:rPr>
      </w:pPr>
      <w:r w:rsidRPr="00DF3176">
        <w:rPr>
          <w:rFonts w:ascii="Times New Roman" w:hAnsi="Times New Roman" w:cs="Times New Roman"/>
          <w:b/>
        </w:rPr>
        <w:t xml:space="preserve">Сводная таблица уровень развития детей 2017-2018 уч. </w:t>
      </w:r>
      <w:r w:rsidR="002774F5" w:rsidRPr="00DF3176">
        <w:rPr>
          <w:rFonts w:ascii="Times New Roman" w:hAnsi="Times New Roman" w:cs="Times New Roman"/>
          <w:b/>
        </w:rPr>
        <w:t>Г</w:t>
      </w:r>
      <w:r w:rsidRPr="00DF3176">
        <w:rPr>
          <w:rFonts w:ascii="Times New Roman" w:hAnsi="Times New Roman" w:cs="Times New Roman"/>
          <w:b/>
        </w:rPr>
        <w:t>од</w:t>
      </w:r>
    </w:p>
    <w:p w:rsidR="002774F5" w:rsidRPr="00DF3176" w:rsidRDefault="002774F5" w:rsidP="00DF3176">
      <w:pPr>
        <w:jc w:val="center"/>
        <w:rPr>
          <w:rFonts w:ascii="Times New Roman" w:hAnsi="Times New Roman" w:cs="Times New Roman"/>
          <w:b/>
        </w:rPr>
      </w:pPr>
    </w:p>
    <w:sectPr w:rsidR="002774F5" w:rsidRPr="00DF3176" w:rsidSect="005A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82"/>
    <w:rsid w:val="001A3F75"/>
    <w:rsid w:val="002774F5"/>
    <w:rsid w:val="00577D82"/>
    <w:rsid w:val="005A311C"/>
    <w:rsid w:val="006D2B10"/>
    <w:rsid w:val="00DF3176"/>
    <w:rsid w:val="00E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D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F3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наталья матрёнина</cp:lastModifiedBy>
  <cp:revision>6</cp:revision>
  <cp:lastPrinted>2018-05-04T03:19:00Z</cp:lastPrinted>
  <dcterms:created xsi:type="dcterms:W3CDTF">2018-05-03T08:56:00Z</dcterms:created>
  <dcterms:modified xsi:type="dcterms:W3CDTF">2018-05-08T18:01:00Z</dcterms:modified>
</cp:coreProperties>
</file>